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C2AA" w14:textId="2B6260D8" w:rsidR="000F72A5" w:rsidRPr="00D03A2F" w:rsidRDefault="00D03A2F" w:rsidP="000F72A5">
      <w:pPr>
        <w:autoSpaceDE w:val="0"/>
        <w:autoSpaceDN w:val="0"/>
        <w:adjustRightInd w:val="0"/>
        <w:rPr>
          <w:b/>
          <w:noProof/>
          <w:sz w:val="24"/>
          <w:szCs w:val="24"/>
          <w:lang w:val="pl-PL"/>
        </w:rPr>
      </w:pPr>
      <w:r w:rsidRPr="00D03A2F">
        <w:rPr>
          <w:b/>
          <w:noProof/>
          <w:sz w:val="24"/>
          <w:szCs w:val="24"/>
          <w:lang w:val="pl-PL"/>
        </w:rPr>
        <w:t xml:space="preserve">Nowy pomiar </w:t>
      </w:r>
      <w:r w:rsidR="007A2D64">
        <w:rPr>
          <w:b/>
          <w:noProof/>
          <w:sz w:val="24"/>
          <w:szCs w:val="24"/>
          <w:lang w:val="pl-PL"/>
        </w:rPr>
        <w:t>t</w:t>
      </w:r>
      <w:r w:rsidRPr="00D03A2F">
        <w:rPr>
          <w:b/>
          <w:noProof/>
          <w:sz w:val="24"/>
          <w:szCs w:val="24"/>
          <w:lang w:val="pl-PL"/>
        </w:rPr>
        <w:t>ube-skin</w:t>
      </w:r>
    </w:p>
    <w:p w14:paraId="64CAC787" w14:textId="77777777" w:rsidR="000F72A5" w:rsidRPr="00D03A2F" w:rsidRDefault="000F72A5" w:rsidP="000F72A5">
      <w:pPr>
        <w:autoSpaceDE w:val="0"/>
        <w:autoSpaceDN w:val="0"/>
        <w:adjustRightInd w:val="0"/>
        <w:rPr>
          <w:b/>
          <w:noProof/>
          <w:lang w:val="pl-PL"/>
        </w:rPr>
      </w:pPr>
    </w:p>
    <w:p w14:paraId="525562BA" w14:textId="46C5A3F3" w:rsidR="000F72A5" w:rsidRPr="007A2D64" w:rsidRDefault="00550F33" w:rsidP="004D6C9B">
      <w:pPr>
        <w:autoSpaceDE w:val="0"/>
        <w:autoSpaceDN w:val="0"/>
        <w:adjustRightInd w:val="0"/>
        <w:jc w:val="both"/>
        <w:rPr>
          <w:b/>
          <w:noProof/>
          <w:lang w:val="pl-PL"/>
        </w:rPr>
      </w:pPr>
      <w:r w:rsidRPr="00D03A2F">
        <w:rPr>
          <w:b/>
          <w:noProof/>
          <w:lang w:val="pl-PL"/>
        </w:rPr>
        <w:t xml:space="preserve">Klingenberg, </w:t>
      </w:r>
      <w:r w:rsidR="00D03A2F" w:rsidRPr="00D03A2F">
        <w:rPr>
          <w:b/>
          <w:noProof/>
          <w:lang w:val="pl-PL"/>
        </w:rPr>
        <w:t>kwiecień</w:t>
      </w:r>
      <w:r w:rsidR="000F72A5" w:rsidRPr="00D03A2F">
        <w:rPr>
          <w:b/>
          <w:noProof/>
          <w:lang w:val="pl-PL"/>
        </w:rPr>
        <w:t xml:space="preserve"> 2022. </w:t>
      </w:r>
      <w:r w:rsidR="00D03A2F" w:rsidRPr="00D03A2F">
        <w:rPr>
          <w:b/>
          <w:noProof/>
          <w:lang w:val="pl-PL"/>
        </w:rPr>
        <w:t xml:space="preserve">Niedokładne pomiary temperatury mogą kosztować procesy przemysłowe wiele czasu oraz pieniędzy. </w:t>
      </w:r>
      <w:r w:rsidR="00D03A2F">
        <w:rPr>
          <w:b/>
          <w:noProof/>
          <w:lang w:val="pl-PL"/>
        </w:rPr>
        <w:t xml:space="preserve">Poszukując właściwego rozwiązania, inżynierowie WIKA zaprojektowali system, który jest w stanie </w:t>
      </w:r>
      <w:r w:rsidR="007A2D64">
        <w:rPr>
          <w:b/>
          <w:noProof/>
          <w:lang w:val="pl-PL"/>
        </w:rPr>
        <w:t>wykonać dokładniejszy</w:t>
      </w:r>
      <w:r w:rsidR="00D03A2F">
        <w:rPr>
          <w:b/>
          <w:noProof/>
          <w:lang w:val="pl-PL"/>
        </w:rPr>
        <w:t xml:space="preserve"> pomiar temperatury posz</w:t>
      </w:r>
      <w:r w:rsidR="007A2D64">
        <w:rPr>
          <w:b/>
          <w:noProof/>
          <w:lang w:val="pl-PL"/>
        </w:rPr>
        <w:t>ycia rury pieca procesowego (pomiar Tube-skin). Wspierany przez rygorystyczne testy w centrum badawczo-rozwojowym WIKA w Houston/USA, nowy TERFACTO-PAD</w:t>
      </w:r>
      <w:r w:rsidR="007A2D64" w:rsidRPr="007A2D64">
        <w:rPr>
          <w:b/>
          <w:noProof/>
          <w:lang w:val="pl-PL"/>
        </w:rPr>
        <w:t>®</w:t>
      </w:r>
      <w:r w:rsidR="007A2D64">
        <w:rPr>
          <w:b/>
          <w:noProof/>
          <w:lang w:val="pl-PL"/>
        </w:rPr>
        <w:t xml:space="preserve"> (TC59-T) umożliwia użytkownikom spełnienie celów produkcyjnych przy jednoczesnej ochronie piecia i zachowaniu integralności rury.</w:t>
      </w:r>
    </w:p>
    <w:p w14:paraId="30B96DDC" w14:textId="77777777" w:rsidR="000F72A5" w:rsidRPr="00D03A2F" w:rsidRDefault="000F72A5" w:rsidP="004D6C9B">
      <w:pPr>
        <w:autoSpaceDE w:val="0"/>
        <w:autoSpaceDN w:val="0"/>
        <w:adjustRightInd w:val="0"/>
        <w:jc w:val="both"/>
        <w:rPr>
          <w:noProof/>
          <w:lang w:val="pl-PL"/>
        </w:rPr>
      </w:pPr>
    </w:p>
    <w:p w14:paraId="415A92B8" w14:textId="04AED254" w:rsidR="000F72A5" w:rsidRDefault="007A2D64" w:rsidP="004D6C9B">
      <w:pPr>
        <w:autoSpaceDE w:val="0"/>
        <w:autoSpaceDN w:val="0"/>
        <w:adjustRightInd w:val="0"/>
        <w:jc w:val="both"/>
        <w:rPr>
          <w:noProof/>
          <w:lang w:val="pl-PL"/>
        </w:rPr>
      </w:pPr>
      <w:r w:rsidRPr="007A2D64">
        <w:rPr>
          <w:noProof/>
          <w:lang w:val="pl-PL"/>
        </w:rPr>
        <w:t xml:space="preserve">Model TEFRACTO-PAD® TC59-T zapewnia sprawdzoną dokładność i łatwość instalacji, biorąc pod uwagę wiedzę o zastosowaniach, potrzebach i wymaganiach klienta. Opatentowany, formowalny ekran jest umieszczony na termopodkładce i kablu w osłonie. </w:t>
      </w:r>
      <w:r>
        <w:rPr>
          <w:noProof/>
          <w:lang w:val="pl-PL"/>
        </w:rPr>
        <w:t>Osłona i izolacja stanowią kluczowy element</w:t>
      </w:r>
      <w:r w:rsidRPr="007A2D64">
        <w:rPr>
          <w:noProof/>
          <w:lang w:val="pl-PL"/>
        </w:rPr>
        <w:t xml:space="preserve"> TEFRACTO-P</w:t>
      </w:r>
      <w:r>
        <w:rPr>
          <w:noProof/>
          <w:lang w:val="pl-PL"/>
        </w:rPr>
        <w:t>AD®, zapewniając</w:t>
      </w:r>
      <w:r w:rsidRPr="007A2D64">
        <w:rPr>
          <w:noProof/>
          <w:lang w:val="pl-PL"/>
        </w:rPr>
        <w:t xml:space="preserve"> dok</w:t>
      </w:r>
      <w:r>
        <w:rPr>
          <w:noProof/>
          <w:lang w:val="pl-PL"/>
        </w:rPr>
        <w:t>ładne m</w:t>
      </w:r>
      <w:bookmarkStart w:id="0" w:name="_GoBack"/>
      <w:bookmarkEnd w:id="0"/>
      <w:r>
        <w:rPr>
          <w:noProof/>
          <w:lang w:val="pl-PL"/>
        </w:rPr>
        <w:t>onitorowanie temperatury.</w:t>
      </w:r>
    </w:p>
    <w:p w14:paraId="384612A4" w14:textId="77777777" w:rsidR="007A2D64" w:rsidRPr="007A2D64" w:rsidRDefault="007A2D64" w:rsidP="004D6C9B">
      <w:pPr>
        <w:autoSpaceDE w:val="0"/>
        <w:autoSpaceDN w:val="0"/>
        <w:adjustRightInd w:val="0"/>
        <w:jc w:val="both"/>
        <w:rPr>
          <w:noProof/>
          <w:lang w:val="pl-PL"/>
        </w:rPr>
      </w:pPr>
    </w:p>
    <w:p w14:paraId="15999FAE" w14:textId="3E64222A" w:rsidR="00E63258" w:rsidRPr="007A2D64" w:rsidRDefault="007A2D64" w:rsidP="004D6C9B">
      <w:pPr>
        <w:autoSpaceDE w:val="0"/>
        <w:autoSpaceDN w:val="0"/>
        <w:adjustRightInd w:val="0"/>
        <w:jc w:val="both"/>
        <w:rPr>
          <w:noProof/>
          <w:lang w:val="pl-PL"/>
        </w:rPr>
      </w:pPr>
      <w:r w:rsidRPr="007A2D64">
        <w:rPr>
          <w:noProof/>
          <w:lang w:val="pl-PL"/>
        </w:rPr>
        <w:t>Przyrząd został zaprojektowany jako dwa podstawowe elementy (osłona i podkładka), które zostały połączone w jeden, jednoetapowy proces instalacji. Dzięki znacznemu skróceniu czasu instalacji i sprawdzonej dokładności w różnych warunkach procesowych, produkt ten został zaprojektowany jako rozwiązanie inżynieryjne do zastosowania w piecu.</w:t>
      </w:r>
    </w:p>
    <w:p w14:paraId="418F8B2F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3ADB7406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0FFEDDE1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3F92B018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797A5AC3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65F8E712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18C57DAD" w14:textId="77777777" w:rsidR="00E63258" w:rsidRPr="007A2D64" w:rsidRDefault="00E63258" w:rsidP="00E63258">
      <w:pPr>
        <w:autoSpaceDE w:val="0"/>
        <w:autoSpaceDN w:val="0"/>
        <w:adjustRightInd w:val="0"/>
        <w:rPr>
          <w:noProof/>
          <w:lang w:val="pl-PL"/>
        </w:rPr>
      </w:pPr>
    </w:p>
    <w:p w14:paraId="6B730B0B" w14:textId="1121D4BE" w:rsidR="00E63258" w:rsidRPr="007A2D64" w:rsidRDefault="007A2D64" w:rsidP="00E63258">
      <w:pPr>
        <w:pStyle w:val="Tekstpodstawowy"/>
        <w:rPr>
          <w:b w:val="0"/>
          <w:sz w:val="20"/>
          <w:lang w:val="pl-PL"/>
        </w:rPr>
      </w:pPr>
      <w:r w:rsidRPr="007A2D64">
        <w:rPr>
          <w:b w:val="0"/>
          <w:sz w:val="20"/>
          <w:lang w:val="pl-PL"/>
        </w:rPr>
        <w:t>Liczba znaków</w:t>
      </w:r>
      <w:r w:rsidR="00E63258" w:rsidRPr="007A2D64">
        <w:rPr>
          <w:b w:val="0"/>
          <w:sz w:val="20"/>
          <w:lang w:val="pl-PL"/>
        </w:rPr>
        <w:t xml:space="preserve">: </w:t>
      </w:r>
      <w:r w:rsidR="003D4C47" w:rsidRPr="007A2D64">
        <w:rPr>
          <w:b w:val="0"/>
          <w:sz w:val="20"/>
          <w:lang w:val="pl-PL"/>
        </w:rPr>
        <w:t>1.106</w:t>
      </w:r>
    </w:p>
    <w:p w14:paraId="377BA3DA" w14:textId="116EF07E" w:rsidR="00E63258" w:rsidRPr="007A2D64" w:rsidRDefault="007A2D64" w:rsidP="00E63258">
      <w:pPr>
        <w:ind w:right="480"/>
        <w:rPr>
          <w:rFonts w:cs="Arial"/>
          <w:b/>
          <w:position w:val="6"/>
          <w:lang w:val="pl-PL"/>
        </w:rPr>
      </w:pPr>
      <w:r w:rsidRPr="007A2D64">
        <w:rPr>
          <w:rFonts w:cs="Arial"/>
          <w:position w:val="6"/>
          <w:lang w:val="pl-PL"/>
        </w:rPr>
        <w:t>Słowo kluczowe</w:t>
      </w:r>
      <w:r w:rsidR="00E63258" w:rsidRPr="007A2D64">
        <w:rPr>
          <w:rFonts w:cs="Arial"/>
          <w:position w:val="6"/>
          <w:lang w:val="pl-PL"/>
        </w:rPr>
        <w:t xml:space="preserve">: </w:t>
      </w:r>
      <w:r w:rsidR="000F72A5" w:rsidRPr="007A2D64">
        <w:rPr>
          <w:rFonts w:cs="Arial"/>
          <w:b/>
          <w:position w:val="6"/>
          <w:lang w:val="pl-PL"/>
        </w:rPr>
        <w:t>TEFRACTO-PAD</w:t>
      </w:r>
      <w:r w:rsidR="000F72A5" w:rsidRPr="007A2D64">
        <w:rPr>
          <w:rFonts w:cs="Arial"/>
          <w:b/>
          <w:position w:val="6"/>
          <w:vertAlign w:val="superscript"/>
          <w:lang w:val="pl-PL"/>
        </w:rPr>
        <w:t>®</w:t>
      </w:r>
      <w:r w:rsidR="000F72A5" w:rsidRPr="007A2D64">
        <w:rPr>
          <w:rFonts w:cs="Arial"/>
          <w:b/>
          <w:position w:val="6"/>
          <w:lang w:val="pl-PL"/>
        </w:rPr>
        <w:t xml:space="preserve"> (TC59-T)</w:t>
      </w:r>
    </w:p>
    <w:p w14:paraId="1D49A99B" w14:textId="77777777" w:rsidR="00E63258" w:rsidRPr="007A2D64" w:rsidRDefault="00E63258" w:rsidP="00E63258">
      <w:pPr>
        <w:ind w:right="480"/>
        <w:rPr>
          <w:rFonts w:cs="Arial"/>
          <w:b/>
          <w:position w:val="6"/>
          <w:lang w:val="pl-PL"/>
        </w:rPr>
      </w:pPr>
    </w:p>
    <w:p w14:paraId="2DFC56C2" w14:textId="77777777" w:rsidR="00E63258" w:rsidRPr="007A2D64" w:rsidRDefault="00E63258" w:rsidP="00E63258">
      <w:pPr>
        <w:ind w:right="480"/>
        <w:rPr>
          <w:rFonts w:cs="Arial"/>
          <w:b/>
          <w:position w:val="6"/>
          <w:lang w:val="pl-PL"/>
        </w:rPr>
      </w:pPr>
    </w:p>
    <w:p w14:paraId="449913D6" w14:textId="560A6FB2" w:rsidR="00E63258" w:rsidRDefault="007A2D64" w:rsidP="00E63258">
      <w:pPr>
        <w:tabs>
          <w:tab w:val="left" w:pos="993"/>
        </w:tabs>
        <w:rPr>
          <w:rFonts w:cs="Arial"/>
          <w:b/>
          <w:lang w:val="en-GB"/>
        </w:rPr>
      </w:pPr>
      <w:proofErr w:type="spellStart"/>
      <w:r>
        <w:rPr>
          <w:rFonts w:cs="Arial"/>
          <w:b/>
          <w:lang w:val="en-GB"/>
        </w:rPr>
        <w:t>Producent</w:t>
      </w:r>
      <w:proofErr w:type="spellEnd"/>
      <w:r w:rsidR="00E63258" w:rsidRPr="00E63258">
        <w:rPr>
          <w:rFonts w:cs="Arial"/>
          <w:b/>
          <w:lang w:val="en-GB"/>
        </w:rPr>
        <w:t>:</w:t>
      </w:r>
    </w:p>
    <w:p w14:paraId="3F9ADDE5" w14:textId="77777777" w:rsidR="00360FA1" w:rsidRDefault="00360FA1" w:rsidP="00360FA1">
      <w:r w:rsidRPr="00313A5A">
        <w:rPr>
          <w:lang w:val="en-US"/>
        </w:rPr>
        <w:t xml:space="preserve">WIKA Alexander </w:t>
      </w:r>
      <w:proofErr w:type="spellStart"/>
      <w:r w:rsidRPr="00313A5A">
        <w:rPr>
          <w:lang w:val="en-US"/>
        </w:rPr>
        <w:t>Wiegand</w:t>
      </w:r>
      <w:proofErr w:type="spellEnd"/>
      <w:r w:rsidRPr="00313A5A">
        <w:rPr>
          <w:lang w:val="en-US"/>
        </w:rPr>
        <w:t xml:space="preserve"> SE &amp; Co. </w:t>
      </w:r>
      <w:r>
        <w:t>KG</w:t>
      </w:r>
    </w:p>
    <w:p w14:paraId="333F7C46" w14:textId="77777777" w:rsidR="00360FA1" w:rsidRDefault="00360FA1" w:rsidP="00360FA1">
      <w:r>
        <w:t>Alexander-Wiegand-Straße 30</w:t>
      </w:r>
    </w:p>
    <w:p w14:paraId="258F5A5B" w14:textId="77777777" w:rsidR="00360FA1" w:rsidRDefault="00360FA1" w:rsidP="00360FA1">
      <w:r>
        <w:t>63911 Klingenberg/Germany</w:t>
      </w:r>
    </w:p>
    <w:p w14:paraId="078A0F22" w14:textId="403F9D27" w:rsidR="00360FA1" w:rsidRPr="00075518" w:rsidRDefault="007A2D64" w:rsidP="00360FA1">
      <w:pPr>
        <w:tabs>
          <w:tab w:val="left" w:pos="754"/>
          <w:tab w:val="left" w:pos="993"/>
        </w:tabs>
        <w:rPr>
          <w:lang w:val="en-US"/>
        </w:rPr>
      </w:pPr>
      <w:r>
        <w:rPr>
          <w:lang w:val="en-US"/>
        </w:rPr>
        <w:t>Tel.</w:t>
      </w:r>
      <w:r w:rsidR="00075518" w:rsidRPr="00075518">
        <w:rPr>
          <w:lang w:val="en-US"/>
        </w:rPr>
        <w:tab/>
      </w:r>
      <w:r w:rsidR="00075518">
        <w:rPr>
          <w:lang w:val="en-US"/>
        </w:rPr>
        <w:t xml:space="preserve">+49 </w:t>
      </w:r>
      <w:r w:rsidR="00360FA1" w:rsidRPr="00075518">
        <w:rPr>
          <w:lang w:val="en-US"/>
        </w:rPr>
        <w:t>9372 132</w:t>
      </w:r>
      <w:r w:rsidR="00075518">
        <w:rPr>
          <w:lang w:val="en-US"/>
        </w:rPr>
        <w:t>-</w:t>
      </w:r>
      <w:r w:rsidR="00360FA1" w:rsidRPr="00075518">
        <w:rPr>
          <w:lang w:val="en-US"/>
        </w:rPr>
        <w:t>0</w:t>
      </w:r>
    </w:p>
    <w:p w14:paraId="5673360F" w14:textId="77777777" w:rsidR="00360FA1" w:rsidRPr="00075518" w:rsidRDefault="00075518" w:rsidP="00360FA1">
      <w:pPr>
        <w:tabs>
          <w:tab w:val="left" w:pos="754"/>
          <w:tab w:val="left" w:pos="993"/>
        </w:tabs>
        <w:rPr>
          <w:lang w:val="en-US"/>
        </w:rPr>
      </w:pPr>
      <w:r>
        <w:rPr>
          <w:lang w:val="en-US"/>
        </w:rPr>
        <w:t xml:space="preserve">Fax </w:t>
      </w:r>
      <w:r>
        <w:rPr>
          <w:lang w:val="en-US"/>
        </w:rPr>
        <w:tab/>
        <w:t xml:space="preserve">+49 </w:t>
      </w:r>
      <w:r w:rsidR="00360FA1" w:rsidRPr="00075518">
        <w:rPr>
          <w:lang w:val="en-US"/>
        </w:rPr>
        <w:t>9372 132</w:t>
      </w:r>
      <w:r>
        <w:rPr>
          <w:lang w:val="en-US"/>
        </w:rPr>
        <w:t>-</w:t>
      </w:r>
      <w:r w:rsidR="00360FA1" w:rsidRPr="00075518">
        <w:rPr>
          <w:lang w:val="en-US"/>
        </w:rPr>
        <w:t>406</w:t>
      </w:r>
    </w:p>
    <w:p w14:paraId="1CEDCBD2" w14:textId="77777777" w:rsidR="00360FA1" w:rsidRPr="00075518" w:rsidRDefault="00360FA1" w:rsidP="00360FA1">
      <w:pPr>
        <w:tabs>
          <w:tab w:val="left" w:pos="754"/>
          <w:tab w:val="left" w:pos="993"/>
        </w:tabs>
        <w:rPr>
          <w:u w:val="single"/>
          <w:lang w:val="en-US"/>
        </w:rPr>
      </w:pPr>
      <w:r w:rsidRPr="00075518">
        <w:rPr>
          <w:lang w:val="en-US"/>
        </w:rPr>
        <w:t>Sales@wika.de</w:t>
      </w:r>
      <w:r w:rsidRPr="00075518">
        <w:rPr>
          <w:lang w:val="en-US"/>
        </w:rPr>
        <w:tab/>
      </w:r>
    </w:p>
    <w:p w14:paraId="69B1001E" w14:textId="77777777" w:rsidR="008058FD" w:rsidRPr="00075518" w:rsidRDefault="00094760" w:rsidP="00360FA1">
      <w:pPr>
        <w:tabs>
          <w:tab w:val="left" w:pos="993"/>
        </w:tabs>
        <w:rPr>
          <w:rFonts w:cs="Arial"/>
          <w:b/>
          <w:lang w:val="en-US"/>
        </w:rPr>
      </w:pPr>
      <w:hyperlink r:id="rId9" w:history="1">
        <w:r w:rsidR="00360FA1" w:rsidRPr="00075518">
          <w:rPr>
            <w:rStyle w:val="Hipercze"/>
            <w:rFonts w:cs="Arial"/>
            <w:lang w:val="en-US"/>
          </w:rPr>
          <w:t>www.wika.de</w:t>
        </w:r>
      </w:hyperlink>
    </w:p>
    <w:p w14:paraId="465E6E04" w14:textId="77777777" w:rsidR="00E63258" w:rsidRPr="00075518" w:rsidRDefault="00E63258" w:rsidP="00E63258">
      <w:pPr>
        <w:rPr>
          <w:rFonts w:cs="Arial"/>
          <w:lang w:val="en-US"/>
        </w:rPr>
      </w:pPr>
    </w:p>
    <w:p w14:paraId="2FAF779B" w14:textId="6507A209" w:rsidR="00E63258" w:rsidRPr="00075518" w:rsidRDefault="000F72A5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br w:type="page"/>
      </w:r>
      <w:proofErr w:type="spellStart"/>
      <w:r w:rsidR="007A2D64">
        <w:rPr>
          <w:b/>
          <w:lang w:val="en-US"/>
        </w:rPr>
        <w:lastRenderedPageBreak/>
        <w:t>Zdjęcie</w:t>
      </w:r>
      <w:proofErr w:type="spellEnd"/>
      <w:r w:rsidR="007A2D64">
        <w:rPr>
          <w:b/>
          <w:lang w:val="en-US"/>
        </w:rPr>
        <w:t xml:space="preserve"> </w:t>
      </w:r>
      <w:proofErr w:type="spellStart"/>
      <w:r w:rsidR="007A2D64">
        <w:rPr>
          <w:b/>
          <w:lang w:val="en-US"/>
        </w:rPr>
        <w:t>firmy</w:t>
      </w:r>
      <w:proofErr w:type="spellEnd"/>
      <w:r w:rsidR="007A2D64">
        <w:rPr>
          <w:b/>
          <w:lang w:val="en-US"/>
        </w:rPr>
        <w:t xml:space="preserve"> WIKA:</w:t>
      </w:r>
    </w:p>
    <w:p w14:paraId="798C3B37" w14:textId="7E28077E" w:rsidR="00E63258" w:rsidRPr="00075518" w:rsidRDefault="00094760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686C1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7.25pt">
            <v:imagedata r:id="rId10" o:title="Typ_TC59-T"/>
          </v:shape>
        </w:pict>
      </w:r>
    </w:p>
    <w:p w14:paraId="13C898E1" w14:textId="4A7A3890" w:rsidR="00E63258" w:rsidRPr="00075518" w:rsidRDefault="005A03B4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TC59-T</w:t>
      </w:r>
    </w:p>
    <w:p w14:paraId="119DB8CC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6AC72167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4596E91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25F39E26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0E06D9D2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7DF01BD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01528F33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74C3B58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28D7211" w14:textId="77777777" w:rsidR="00E63258" w:rsidRPr="00075518" w:rsidRDefault="00E63258" w:rsidP="00E63258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75DC5FA" w14:textId="77777777" w:rsidR="00E63258" w:rsidRPr="00075518" w:rsidRDefault="00E63258" w:rsidP="00E63258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5380CC74" w14:textId="57CFFD09" w:rsidR="00E63258" w:rsidRPr="007A2D64" w:rsidRDefault="007A2D64" w:rsidP="00E63258">
      <w:pPr>
        <w:tabs>
          <w:tab w:val="left" w:pos="754"/>
          <w:tab w:val="left" w:pos="993"/>
        </w:tabs>
        <w:rPr>
          <w:rFonts w:cs="Arial"/>
          <w:b/>
          <w:lang w:val="pl-PL"/>
        </w:rPr>
      </w:pPr>
      <w:r w:rsidRPr="007A2D64">
        <w:rPr>
          <w:rFonts w:cs="Arial"/>
          <w:b/>
          <w:lang w:val="pl-PL"/>
        </w:rPr>
        <w:t>Edycja przez:</w:t>
      </w:r>
    </w:p>
    <w:p w14:paraId="38672920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>WIKA Polska</w:t>
      </w:r>
    </w:p>
    <w:p w14:paraId="68A18CDC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>spółka z ograniczoną odpowiedzialnością sp. k.</w:t>
      </w:r>
    </w:p>
    <w:p w14:paraId="18A5C4C4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 xml:space="preserve">ul. </w:t>
      </w:r>
      <w:proofErr w:type="spellStart"/>
      <w:r w:rsidRPr="007A2D64">
        <w:rPr>
          <w:lang w:val="pl-PL"/>
        </w:rPr>
        <w:t>Łęgska</w:t>
      </w:r>
      <w:proofErr w:type="spellEnd"/>
      <w:r w:rsidRPr="007A2D64">
        <w:rPr>
          <w:lang w:val="pl-PL"/>
        </w:rPr>
        <w:t xml:space="preserve"> 29/35</w:t>
      </w:r>
    </w:p>
    <w:p w14:paraId="2A7A5BCF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>87-800 Włocławek</w:t>
      </w:r>
    </w:p>
    <w:p w14:paraId="3320EE6A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>Tel. (+48) 54 23 01 100</w:t>
      </w:r>
    </w:p>
    <w:p w14:paraId="116726A9" w14:textId="77777777" w:rsidR="007A2D64" w:rsidRPr="007A2D64" w:rsidRDefault="007A2D64" w:rsidP="007A2D64">
      <w:pPr>
        <w:rPr>
          <w:lang w:val="pl-PL"/>
        </w:rPr>
      </w:pPr>
      <w:r w:rsidRPr="007A2D64">
        <w:rPr>
          <w:lang w:val="pl-PL"/>
        </w:rPr>
        <w:t>Fax (+48) 54 23 01 101</w:t>
      </w:r>
    </w:p>
    <w:p w14:paraId="5B5D2F26" w14:textId="5173FE85" w:rsidR="007A2D64" w:rsidRDefault="007A2D64" w:rsidP="007A2D64">
      <w:pPr>
        <w:rPr>
          <w:lang w:val="pl-PL"/>
        </w:rPr>
      </w:pPr>
      <w:hyperlink r:id="rId11" w:history="1">
        <w:r w:rsidRPr="00693E29">
          <w:rPr>
            <w:rStyle w:val="Hipercze"/>
            <w:lang w:val="pl-PL"/>
          </w:rPr>
          <w:t>info@wikapolska.pl</w:t>
        </w:r>
      </w:hyperlink>
    </w:p>
    <w:p w14:paraId="4A8542CF" w14:textId="7501A67E" w:rsidR="007A2D64" w:rsidRDefault="007A2D64" w:rsidP="007A2D64">
      <w:pPr>
        <w:rPr>
          <w:lang w:val="pl-PL"/>
        </w:rPr>
      </w:pPr>
      <w:hyperlink r:id="rId12" w:history="1">
        <w:r w:rsidRPr="00693E29">
          <w:rPr>
            <w:rStyle w:val="Hipercze"/>
            <w:lang w:val="pl-PL"/>
          </w:rPr>
          <w:t>www.wikapolska.pl</w:t>
        </w:r>
      </w:hyperlink>
    </w:p>
    <w:p w14:paraId="760C2811" w14:textId="77777777" w:rsidR="007A2D64" w:rsidRPr="007A2D64" w:rsidRDefault="007A2D64" w:rsidP="007A2D64">
      <w:pPr>
        <w:rPr>
          <w:lang w:val="pl-PL"/>
        </w:rPr>
      </w:pPr>
    </w:p>
    <w:p w14:paraId="0AA8BDD1" w14:textId="7560DFB4" w:rsidR="00B65577" w:rsidRPr="007A2D64" w:rsidRDefault="007A2D64" w:rsidP="007A2D64">
      <w:pPr>
        <w:rPr>
          <w:lang w:val="pl-PL"/>
        </w:rPr>
      </w:pPr>
      <w:r w:rsidRPr="007A2D64">
        <w:rPr>
          <w:lang w:val="pl-PL"/>
        </w:rPr>
        <w:t>Reklama prasowa WIKA</w:t>
      </w:r>
    </w:p>
    <w:sectPr w:rsidR="00B65577" w:rsidRPr="007A2D64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3DF5" w14:textId="77777777" w:rsidR="00094760" w:rsidRDefault="00094760">
      <w:r>
        <w:separator/>
      </w:r>
    </w:p>
  </w:endnote>
  <w:endnote w:type="continuationSeparator" w:id="0">
    <w:p w14:paraId="39BC02AF" w14:textId="77777777" w:rsidR="00094760" w:rsidRDefault="000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0F0C" w14:textId="77777777" w:rsidR="00094760" w:rsidRDefault="00094760">
      <w:r>
        <w:separator/>
      </w:r>
    </w:p>
  </w:footnote>
  <w:footnote w:type="continuationSeparator" w:id="0">
    <w:p w14:paraId="3C10354A" w14:textId="77777777" w:rsidR="00094760" w:rsidRDefault="0009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D4BB" w14:textId="77777777" w:rsidR="006F5E07" w:rsidRDefault="000F72A5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0929C9" wp14:editId="4694E28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DD77" w14:textId="6BF690AF" w:rsidR="006F5E07" w:rsidRDefault="00D03A2F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29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D38DD77" w14:textId="6BF690AF" w:rsidR="006F5E07" w:rsidRDefault="00D03A2F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C24A93" wp14:editId="30B3CFD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71DF4" w14:textId="77777777" w:rsidR="006F5E07" w:rsidRDefault="000F72A5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1C23E374" wp14:editId="27D9A5F2">
                                <wp:extent cx="1257300" cy="426720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24A93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8671DF4" w14:textId="77777777" w:rsidR="006F5E07" w:rsidRDefault="000F72A5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1C23E374" wp14:editId="27D9A5F2">
                          <wp:extent cx="1257300" cy="426720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8"/>
    <w:rsid w:val="00075518"/>
    <w:rsid w:val="00094760"/>
    <w:rsid w:val="000D2F00"/>
    <w:rsid w:val="000F72A5"/>
    <w:rsid w:val="002428B7"/>
    <w:rsid w:val="00313A5A"/>
    <w:rsid w:val="00360FA1"/>
    <w:rsid w:val="003D4C47"/>
    <w:rsid w:val="003E5742"/>
    <w:rsid w:val="00455B03"/>
    <w:rsid w:val="004830A9"/>
    <w:rsid w:val="004D6C9B"/>
    <w:rsid w:val="00550F33"/>
    <w:rsid w:val="005A03B4"/>
    <w:rsid w:val="005A1132"/>
    <w:rsid w:val="005B3976"/>
    <w:rsid w:val="006F5E07"/>
    <w:rsid w:val="007A2D64"/>
    <w:rsid w:val="008058FD"/>
    <w:rsid w:val="00842BC9"/>
    <w:rsid w:val="00860264"/>
    <w:rsid w:val="008B4898"/>
    <w:rsid w:val="00921D08"/>
    <w:rsid w:val="00A80DBE"/>
    <w:rsid w:val="00B35B40"/>
    <w:rsid w:val="00B65577"/>
    <w:rsid w:val="00BD0F9B"/>
    <w:rsid w:val="00C22C60"/>
    <w:rsid w:val="00CA73B3"/>
    <w:rsid w:val="00CF4159"/>
    <w:rsid w:val="00D03A2F"/>
    <w:rsid w:val="00E0647E"/>
    <w:rsid w:val="00E63258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E69F9"/>
  <w15:chartTrackingRefBased/>
  <w15:docId w15:val="{E1159EBA-599C-4F8B-99CA-E25B46A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3258"/>
    <w:rPr>
      <w:b/>
      <w:sz w:val="44"/>
      <w:lang w:val="en-GB"/>
    </w:rPr>
  </w:style>
  <w:style w:type="character" w:styleId="Hipercze">
    <w:name w:val="Hyperlink"/>
    <w:rsid w:val="00E632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7E"/>
    <w:rPr>
      <w:rFonts w:ascii="Segoe UI" w:hAnsi="Segoe UI" w:cs="Segoe UI"/>
      <w:sz w:val="18"/>
      <w:szCs w:val="18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9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976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976"/>
    <w:rPr>
      <w:rFonts w:ascii="Arial" w:hAnsi="Arial"/>
      <w:b/>
      <w:bCs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7A2D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ikapols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wik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7D200-1951-4192-9E8F-29DA09CA4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37007-81D8-4C46-9876-975D6C52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4887-5E29-47A2-8F59-3B6CB8FE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TC-59-T</vt:lpstr>
      <vt:lpstr>TC-59-T</vt:lpstr>
    </vt:vector>
  </TitlesOfParts>
  <Company>WIKA Alexander Wiegand GmbH &amp; Co.</Company>
  <LinksUpToDate>false</LinksUpToDate>
  <CharactersWithSpaces>1873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TC-59-T</dc:title>
  <dc:subject/>
  <dc:creator>WIKA</dc:creator>
  <cp:keywords/>
  <dc:description/>
  <cp:lastModifiedBy>Ostrowski, Szymon</cp:lastModifiedBy>
  <cp:revision>7</cp:revision>
  <cp:lastPrinted>2002-03-11T11:58:00Z</cp:lastPrinted>
  <dcterms:created xsi:type="dcterms:W3CDTF">2022-03-21T07:25:00Z</dcterms:created>
  <dcterms:modified xsi:type="dcterms:W3CDTF">2022-04-20T11:04:00Z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  <property fmtid="{D5CDD505-2E9C-101B-9397-08002B2CF9AE}" pid="3" name="NXPowerLiteLastOptimized">
    <vt:lpwstr>364216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D7.1.5</vt:lpwstr>
  </property>
</Properties>
</file>