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2F3E" w14:textId="77777777" w:rsidR="00A30AEF" w:rsidRPr="00A30AEF" w:rsidRDefault="00A30AEF" w:rsidP="00A30AEF">
      <w:pPr>
        <w:pStyle w:val="Tekstpodstawowy"/>
        <w:rPr>
          <w:bCs w:val="0"/>
          <w:lang w:val="pl-PL"/>
        </w:rPr>
      </w:pPr>
      <w:r w:rsidRPr="00A30AEF">
        <w:rPr>
          <w:bCs w:val="0"/>
          <w:lang w:val="pl-PL"/>
        </w:rPr>
        <w:t>Cyfrowe bezpieczeństwo</w:t>
      </w:r>
    </w:p>
    <w:p w14:paraId="5EA621EE" w14:textId="0EC585DE" w:rsidR="00A30AEF" w:rsidRPr="00A30AEF" w:rsidRDefault="00A30AEF" w:rsidP="00A30AEF">
      <w:pPr>
        <w:pStyle w:val="Tekstpodstawowy"/>
        <w:rPr>
          <w:bCs w:val="0"/>
          <w:lang w:val="pl-PL"/>
        </w:rPr>
      </w:pPr>
      <w:r w:rsidRPr="00A30AEF">
        <w:rPr>
          <w:bCs w:val="0"/>
          <w:lang w:val="pl-PL"/>
        </w:rPr>
        <w:t xml:space="preserve">z nowym systemem </w:t>
      </w:r>
      <w:r>
        <w:rPr>
          <w:bCs w:val="0"/>
          <w:lang w:val="pl-PL"/>
        </w:rPr>
        <w:t>separatorów membranowych</w:t>
      </w:r>
    </w:p>
    <w:p w14:paraId="2670A172" w14:textId="77777777" w:rsidR="00A30AEF" w:rsidRPr="00A30AEF" w:rsidRDefault="00A30AEF" w:rsidP="00A30AEF">
      <w:pPr>
        <w:pStyle w:val="Tekstpodstawowy"/>
        <w:rPr>
          <w:bCs w:val="0"/>
          <w:lang w:val="pl-PL"/>
        </w:rPr>
      </w:pPr>
    </w:p>
    <w:p w14:paraId="49EE612A" w14:textId="5298A2F2" w:rsidR="00A30AEF" w:rsidRPr="00A30AEF" w:rsidRDefault="00A30AEF" w:rsidP="00A30AEF">
      <w:pPr>
        <w:pStyle w:val="Tekstpodstawowy"/>
        <w:rPr>
          <w:bCs w:val="0"/>
          <w:lang w:val="pl-PL"/>
        </w:rPr>
      </w:pPr>
      <w:r w:rsidRPr="00A30AEF">
        <w:rPr>
          <w:bCs w:val="0"/>
          <w:lang w:val="pl-PL"/>
        </w:rPr>
        <w:t xml:space="preserve">Klingenberg, czerwiec 2021. Wymagania cyfrowych procesów sterylnych są spełnione przez nowy system </w:t>
      </w:r>
      <w:r>
        <w:rPr>
          <w:bCs w:val="0"/>
          <w:lang w:val="pl-PL"/>
        </w:rPr>
        <w:t xml:space="preserve">separatorów membranowych </w:t>
      </w:r>
      <w:r w:rsidRPr="00A30AEF">
        <w:rPr>
          <w:bCs w:val="0"/>
          <w:lang w:val="pl-PL"/>
        </w:rPr>
        <w:t xml:space="preserve">firmy WIKA z przetwornikiem procesowym, monitorowaniem membrany i protokołem HART®7. Model DMSU21SA posiada dopuszczenia do wszystkich powszechnych standardów </w:t>
      </w:r>
      <w:r>
        <w:rPr>
          <w:bCs w:val="0"/>
          <w:lang w:val="pl-PL"/>
        </w:rPr>
        <w:t>sanitarnych</w:t>
      </w:r>
      <w:r w:rsidRPr="00A30AEF">
        <w:rPr>
          <w:bCs w:val="0"/>
          <w:lang w:val="pl-PL"/>
        </w:rPr>
        <w:t xml:space="preserve"> i jest dostępny w wersji z ochroną przeciwwybuchową.</w:t>
      </w:r>
    </w:p>
    <w:p w14:paraId="59125E6D" w14:textId="77777777" w:rsidR="00A30AEF" w:rsidRPr="00A30AEF" w:rsidRDefault="00A30AEF" w:rsidP="00A30AEF">
      <w:pPr>
        <w:pStyle w:val="Tekstpodstawowy"/>
        <w:rPr>
          <w:bCs w:val="0"/>
          <w:lang w:val="pl-PL"/>
        </w:rPr>
      </w:pPr>
    </w:p>
    <w:p w14:paraId="30BD5118" w14:textId="0F1CDCC5" w:rsidR="00A30AEF" w:rsidRPr="00A30AEF" w:rsidRDefault="00A30AEF" w:rsidP="00A30AEF">
      <w:pPr>
        <w:pStyle w:val="Tekstpodstawowy"/>
        <w:rPr>
          <w:b w:val="0"/>
          <w:lang w:val="pl-PL"/>
        </w:rPr>
      </w:pPr>
      <w:r w:rsidRPr="00A30AEF">
        <w:rPr>
          <w:b w:val="0"/>
          <w:lang w:val="pl-PL"/>
        </w:rPr>
        <w:t xml:space="preserve">Kompletny układ pomiarowy jest parametryzowany za pomocą jednego wyjścia kablowego i protokołu HART®7. Protokół komunikacyjny przesyła wartości pomiarowe, jak również sygnał alarmowy z monitorowania membrany. Opatentowana funkcja bezpieczeństwa opiera się na podwójnej membranie z opróżnioną przestrzenią pośrednią i </w:t>
      </w:r>
      <w:r>
        <w:rPr>
          <w:b w:val="0"/>
          <w:lang w:val="pl-PL"/>
        </w:rPr>
        <w:t>przełącznikiem</w:t>
      </w:r>
      <w:r w:rsidRPr="00A30AEF">
        <w:rPr>
          <w:b w:val="0"/>
          <w:lang w:val="pl-PL"/>
        </w:rPr>
        <w:t xml:space="preserve"> ciśnieniowym. W przypadku pęknięcia membrany po stronie procesowej, przełącznik wysyła natychmiastowy komunikat o uszkodzeniu, podczas gdy druga membrana nadal monitoruje ciśnienie.</w:t>
      </w:r>
    </w:p>
    <w:p w14:paraId="69DCC2DC" w14:textId="77777777" w:rsidR="00A30AEF" w:rsidRPr="00A30AEF" w:rsidRDefault="00A30AEF" w:rsidP="00A30AEF">
      <w:pPr>
        <w:pStyle w:val="Tekstpodstawowy"/>
        <w:rPr>
          <w:b w:val="0"/>
          <w:lang w:val="pl-PL"/>
        </w:rPr>
      </w:pPr>
    </w:p>
    <w:p w14:paraId="552C5427" w14:textId="5DDC30EF" w:rsidR="00A30AEF" w:rsidRPr="00A30AEF" w:rsidRDefault="00A30AEF" w:rsidP="00A30AEF">
      <w:pPr>
        <w:pStyle w:val="Tekstpodstawowy"/>
        <w:rPr>
          <w:b w:val="0"/>
          <w:lang w:val="pl-PL"/>
        </w:rPr>
      </w:pPr>
      <w:r w:rsidRPr="00A30AEF">
        <w:rPr>
          <w:b w:val="0"/>
          <w:lang w:val="pl-PL"/>
        </w:rPr>
        <w:t xml:space="preserve">Nowy system </w:t>
      </w:r>
      <w:r>
        <w:rPr>
          <w:b w:val="0"/>
          <w:lang w:val="pl-PL"/>
        </w:rPr>
        <w:t>separatorów membranowych</w:t>
      </w:r>
      <w:r w:rsidRPr="00A30AEF">
        <w:rPr>
          <w:b w:val="0"/>
          <w:lang w:val="pl-PL"/>
        </w:rPr>
        <w:t xml:space="preserve"> mierzy ciśnienie </w:t>
      </w:r>
      <w:r>
        <w:rPr>
          <w:b w:val="0"/>
          <w:lang w:val="pl-PL"/>
        </w:rPr>
        <w:br/>
      </w:r>
      <w:r w:rsidRPr="00A30AEF">
        <w:rPr>
          <w:b w:val="0"/>
          <w:lang w:val="pl-PL"/>
        </w:rPr>
        <w:t xml:space="preserve">w zakresie od -1 bar do 25 bar z dokładnością do 0,1 % zakresu. Model DMSU21SA jest dostępny ze wszystkimi sterylnymi połączeniami i płynami do napełniania systemu, które są </w:t>
      </w:r>
      <w:r>
        <w:rPr>
          <w:b w:val="0"/>
          <w:lang w:val="pl-PL"/>
        </w:rPr>
        <w:t xml:space="preserve">dedykowane </w:t>
      </w:r>
      <w:r w:rsidRPr="00A30AEF">
        <w:rPr>
          <w:b w:val="0"/>
          <w:lang w:val="pl-PL"/>
        </w:rPr>
        <w:t>dla danego zastosowania.</w:t>
      </w:r>
    </w:p>
    <w:p w14:paraId="20A53B08" w14:textId="77777777" w:rsidR="00A30AEF" w:rsidRPr="00A30AEF" w:rsidRDefault="00A30AEF" w:rsidP="00A30AEF">
      <w:pPr>
        <w:pStyle w:val="Tekstpodstawowy"/>
        <w:rPr>
          <w:bCs w:val="0"/>
          <w:sz w:val="24"/>
          <w:lang w:val="pl-PL"/>
        </w:rPr>
      </w:pPr>
    </w:p>
    <w:p w14:paraId="2BF2CADA" w14:textId="79F1BCB3" w:rsidR="008A0F78" w:rsidRPr="00A30AEF" w:rsidRDefault="008A0F78" w:rsidP="008124EC">
      <w:pPr>
        <w:pStyle w:val="Tekstpodstawowy"/>
        <w:rPr>
          <w:b w:val="0"/>
          <w:lang w:val="pl-PL"/>
        </w:rPr>
      </w:pPr>
    </w:p>
    <w:p w14:paraId="32FE371B" w14:textId="71A3BA58" w:rsidR="008A0F78" w:rsidRDefault="008A0F78">
      <w:pPr>
        <w:pStyle w:val="Tekstpodstawowy"/>
        <w:rPr>
          <w:b w:val="0"/>
          <w:lang w:val="pl-PL"/>
        </w:rPr>
      </w:pPr>
    </w:p>
    <w:p w14:paraId="3130A7CC" w14:textId="77777777" w:rsidR="00A30AEF" w:rsidRPr="00A30AEF" w:rsidRDefault="00A30AEF">
      <w:pPr>
        <w:pStyle w:val="Tekstpodstawowy"/>
        <w:rPr>
          <w:b w:val="0"/>
          <w:lang w:val="pl-PL"/>
        </w:rPr>
      </w:pPr>
    </w:p>
    <w:p w14:paraId="37D81EE2" w14:textId="35A76392" w:rsidR="00A30AEF" w:rsidRPr="00D21DA5" w:rsidRDefault="00A30AEF" w:rsidP="00A30AEF">
      <w:pPr>
        <w:pStyle w:val="Tekstpodstawowy"/>
        <w:rPr>
          <w:b w:val="0"/>
          <w:lang w:val="pl-PL"/>
        </w:rPr>
      </w:pPr>
      <w:r w:rsidRPr="00D21DA5">
        <w:rPr>
          <w:b w:val="0"/>
          <w:lang w:val="pl-PL"/>
        </w:rPr>
        <w:t>Liczba znaków</w:t>
      </w:r>
      <w:r>
        <w:rPr>
          <w:b w:val="0"/>
          <w:lang w:val="pl-PL"/>
        </w:rPr>
        <w:t xml:space="preserve">: </w:t>
      </w:r>
      <w:r>
        <w:rPr>
          <w:b w:val="0"/>
          <w:lang w:val="pl-PL"/>
        </w:rPr>
        <w:t>1044</w:t>
      </w:r>
    </w:p>
    <w:p w14:paraId="722B2BFC" w14:textId="7925A25C" w:rsidR="00B02416" w:rsidRPr="00A30AEF" w:rsidRDefault="00A30AEF" w:rsidP="00A30AEF">
      <w:pPr>
        <w:rPr>
          <w:b/>
          <w:lang w:val="pl-PL"/>
        </w:rPr>
      </w:pPr>
      <w:r w:rsidRPr="00D21DA5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A30AEF">
        <w:rPr>
          <w:rFonts w:cs="Arial"/>
          <w:position w:val="6"/>
          <w:sz w:val="22"/>
          <w:szCs w:val="22"/>
          <w:lang w:val="pl-PL"/>
        </w:rPr>
        <w:t>: DMSU21SA</w:t>
      </w:r>
    </w:p>
    <w:p w14:paraId="722B2BFD" w14:textId="77777777" w:rsidR="00B02416" w:rsidRPr="00A30AEF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A30AEF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A30AEF" w:rsidRDefault="00B02416">
      <w:pPr>
        <w:ind w:right="480"/>
        <w:rPr>
          <w:rFonts w:cs="Arial"/>
          <w:b/>
          <w:position w:val="6"/>
          <w:lang w:val="pl-PL"/>
        </w:rPr>
      </w:pPr>
    </w:p>
    <w:p w14:paraId="4E06B089" w14:textId="77777777" w:rsidR="00A30AEF" w:rsidRPr="00A30AEF" w:rsidRDefault="00A30AEF" w:rsidP="00A30AEF">
      <w:pPr>
        <w:ind w:right="480"/>
        <w:rPr>
          <w:rFonts w:cs="Arial"/>
          <w:b/>
          <w:position w:val="6"/>
          <w:lang w:val="pl-PL"/>
        </w:rPr>
      </w:pPr>
    </w:p>
    <w:p w14:paraId="71AF459E" w14:textId="77777777" w:rsidR="00A30AEF" w:rsidRPr="00D21DA5" w:rsidRDefault="00A30AEF" w:rsidP="00A30AEF">
      <w:pPr>
        <w:rPr>
          <w:b/>
          <w:bCs/>
        </w:rPr>
      </w:pPr>
      <w:proofErr w:type="spellStart"/>
      <w:r w:rsidRPr="00D21DA5">
        <w:rPr>
          <w:b/>
          <w:bCs/>
        </w:rPr>
        <w:t>Producent</w:t>
      </w:r>
      <w:proofErr w:type="spellEnd"/>
      <w:r w:rsidRPr="00D21DA5">
        <w:rPr>
          <w:b/>
          <w:bCs/>
        </w:rPr>
        <w:t>:</w:t>
      </w:r>
    </w:p>
    <w:p w14:paraId="6C0EB409" w14:textId="77777777" w:rsidR="00A30AEF" w:rsidRPr="00BF7586" w:rsidRDefault="00A30AEF" w:rsidP="00A30AEF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F7586">
        <w:rPr>
          <w:lang w:val="de-DE"/>
        </w:rPr>
        <w:t>KG</w:t>
      </w:r>
    </w:p>
    <w:p w14:paraId="0B1D9E01" w14:textId="77777777" w:rsidR="00A30AEF" w:rsidRPr="00BF7586" w:rsidRDefault="00A30AEF" w:rsidP="00A30AEF">
      <w:pPr>
        <w:rPr>
          <w:lang w:val="de-DE"/>
        </w:rPr>
      </w:pPr>
      <w:r w:rsidRPr="00BF7586">
        <w:rPr>
          <w:lang w:val="de-DE"/>
        </w:rPr>
        <w:t>Alexander-Wiegand-Straße 30</w:t>
      </w:r>
    </w:p>
    <w:p w14:paraId="0A435306" w14:textId="77777777" w:rsidR="00A30AEF" w:rsidRPr="00BF7586" w:rsidRDefault="00A30AEF" w:rsidP="00A30AEF">
      <w:pPr>
        <w:rPr>
          <w:lang w:val="de-DE"/>
        </w:rPr>
      </w:pPr>
      <w:r w:rsidRPr="00BF7586">
        <w:rPr>
          <w:lang w:val="de-DE"/>
        </w:rPr>
        <w:t>63911 Klingenberg/Germany</w:t>
      </w:r>
    </w:p>
    <w:p w14:paraId="53D4CBAB" w14:textId="77777777" w:rsidR="00A30AEF" w:rsidRPr="00A5282B" w:rsidRDefault="00A30AEF" w:rsidP="00A30AEF">
      <w:pPr>
        <w:tabs>
          <w:tab w:val="left" w:pos="754"/>
          <w:tab w:val="left" w:pos="993"/>
        </w:tabs>
      </w:pPr>
      <w:r>
        <w:t>Tel. +49 9372 132-0</w:t>
      </w:r>
    </w:p>
    <w:p w14:paraId="25964BB2" w14:textId="77777777" w:rsidR="00A30AEF" w:rsidRPr="00A5282B" w:rsidRDefault="00A30AEF" w:rsidP="00A30AEF">
      <w:pPr>
        <w:tabs>
          <w:tab w:val="left" w:pos="754"/>
          <w:tab w:val="left" w:pos="993"/>
        </w:tabs>
      </w:pPr>
      <w:r>
        <w:t>Fax +49 9372 132-406</w:t>
      </w:r>
    </w:p>
    <w:p w14:paraId="11E2A6B6" w14:textId="77777777" w:rsidR="00A30AEF" w:rsidRPr="00A5282B" w:rsidRDefault="00A30AEF" w:rsidP="00A30AEF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3F224CB0" w14:textId="77777777" w:rsidR="00A30AEF" w:rsidRPr="00351147" w:rsidRDefault="00A30AEF" w:rsidP="00A30AE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6E8E441C" w14:textId="636F88F9" w:rsidR="00A30AEF" w:rsidRPr="00A30AEF" w:rsidRDefault="001C5791" w:rsidP="00A30AEF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62D7E4CD" w14:textId="77777777" w:rsidR="00A30AEF" w:rsidRPr="00D21DA5" w:rsidRDefault="00A30AEF" w:rsidP="00A30AEF">
      <w:pPr>
        <w:pStyle w:val="Nagwek"/>
        <w:tabs>
          <w:tab w:val="left" w:pos="720"/>
        </w:tabs>
        <w:rPr>
          <w:b/>
          <w:lang w:val="pl-PL"/>
        </w:rPr>
      </w:pPr>
      <w:r w:rsidRPr="00D21DA5">
        <w:rPr>
          <w:b/>
          <w:lang w:val="pl-PL"/>
        </w:rPr>
        <w:t>Zdjęcie firmowe WIKA:</w:t>
      </w:r>
    </w:p>
    <w:p w14:paraId="70E45A1A" w14:textId="37EB559A" w:rsidR="001C5791" w:rsidRPr="00A47A9E" w:rsidRDefault="001C5791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036185D2" wp14:editId="1A75E553">
            <wp:extent cx="4312920" cy="2781300"/>
            <wp:effectExtent l="0" t="0" r="0" b="0"/>
            <wp:docPr id="4" name="Grafik 4" descr="PIC_NE_PR_0521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521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1" w14:textId="3834B840" w:rsidR="00B02416" w:rsidRPr="00A47A9E" w:rsidRDefault="001C5791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>Model: DMSU21SA</w:t>
      </w:r>
    </w:p>
    <w:p w14:paraId="722B2C12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412DE01E" w14:textId="77777777" w:rsidR="00A30AEF" w:rsidRPr="00D21DA5" w:rsidRDefault="00A30AEF" w:rsidP="00A30AEF">
      <w:pPr>
        <w:tabs>
          <w:tab w:val="left" w:pos="754"/>
          <w:tab w:val="left" w:pos="993"/>
        </w:tabs>
        <w:rPr>
          <w:b/>
          <w:lang w:val="pl-PL"/>
        </w:rPr>
      </w:pPr>
      <w:r w:rsidRPr="00D21DA5">
        <w:rPr>
          <w:b/>
          <w:lang w:val="pl-PL"/>
        </w:rPr>
        <w:t>Edycja przez:</w:t>
      </w:r>
    </w:p>
    <w:p w14:paraId="17FBB4B2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WIKA Polska </w:t>
      </w:r>
    </w:p>
    <w:p w14:paraId="2E4FC351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spółka z ograniczoną odpowiedzialnością sp. k. </w:t>
      </w:r>
    </w:p>
    <w:p w14:paraId="4504CC2C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ul. </w:t>
      </w:r>
      <w:proofErr w:type="spellStart"/>
      <w:r w:rsidRPr="00A20415">
        <w:rPr>
          <w:sz w:val="20"/>
          <w:szCs w:val="20"/>
        </w:rPr>
        <w:t>Łęgska</w:t>
      </w:r>
      <w:proofErr w:type="spellEnd"/>
      <w:r w:rsidRPr="00A20415">
        <w:rPr>
          <w:sz w:val="20"/>
          <w:szCs w:val="20"/>
        </w:rPr>
        <w:t xml:space="preserve"> 29/35 </w:t>
      </w:r>
    </w:p>
    <w:p w14:paraId="64199457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87-800 Włocławek </w:t>
      </w:r>
    </w:p>
    <w:p w14:paraId="445CBE13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Tel. (+48) 54 23 01 100 </w:t>
      </w:r>
    </w:p>
    <w:p w14:paraId="34F4AB08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Fax (+48) 54 23 01 101 </w:t>
      </w:r>
    </w:p>
    <w:p w14:paraId="29521A5D" w14:textId="77777777" w:rsidR="00A30AEF" w:rsidRPr="00A20415" w:rsidRDefault="00A30AEF" w:rsidP="00A30AEF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info@wikapolska.pl </w:t>
      </w:r>
    </w:p>
    <w:p w14:paraId="4DCA2E10" w14:textId="77777777" w:rsidR="00A30AEF" w:rsidRPr="00D21DA5" w:rsidRDefault="00A30AEF" w:rsidP="00A30AEF">
      <w:pPr>
        <w:tabs>
          <w:tab w:val="left" w:pos="567"/>
        </w:tabs>
        <w:ind w:right="480"/>
        <w:rPr>
          <w:lang w:val="pl-PL"/>
        </w:rPr>
      </w:pPr>
      <w:hyperlink r:id="rId12" w:history="1">
        <w:r w:rsidRPr="00D21DA5">
          <w:rPr>
            <w:rStyle w:val="Hipercze"/>
            <w:lang w:val="pl-PL"/>
          </w:rPr>
          <w:t>www.wikapolska.pl</w:t>
        </w:r>
      </w:hyperlink>
    </w:p>
    <w:p w14:paraId="6055F234" w14:textId="77777777" w:rsidR="00A30AEF" w:rsidRDefault="00A30AEF" w:rsidP="00A30AEF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5C399F4A" w14:textId="77777777" w:rsidR="00A30AEF" w:rsidRPr="00D21DA5" w:rsidRDefault="00A30AEF" w:rsidP="00A30AEF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9A0B107" w14:textId="77777777" w:rsidR="00A30AEF" w:rsidRPr="00A20415" w:rsidRDefault="00A30AEF" w:rsidP="00A30AEF">
      <w:pPr>
        <w:rPr>
          <w:rFonts w:cs="Arial"/>
        </w:rPr>
      </w:pPr>
      <w:proofErr w:type="spellStart"/>
      <w:r w:rsidRPr="00A20415">
        <w:rPr>
          <w:rFonts w:cs="Arial"/>
        </w:rPr>
        <w:t>Reklama</w:t>
      </w:r>
      <w:proofErr w:type="spellEnd"/>
      <w:r w:rsidRPr="00A20415">
        <w:rPr>
          <w:rFonts w:cs="Arial"/>
        </w:rPr>
        <w:t xml:space="preserve"> </w:t>
      </w:r>
      <w:proofErr w:type="spellStart"/>
      <w:r w:rsidRPr="00A20415">
        <w:rPr>
          <w:rFonts w:cs="Arial"/>
        </w:rPr>
        <w:t>prasowa</w:t>
      </w:r>
      <w:proofErr w:type="spellEnd"/>
      <w:r w:rsidRPr="00A20415">
        <w:rPr>
          <w:rFonts w:cs="Arial"/>
        </w:rPr>
        <w:t xml:space="preserve"> WIKA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07803C90" w:rsidR="00B02416" w:rsidRDefault="00A30AEF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07803C90" w:rsidR="00B02416" w:rsidRDefault="00A30AEF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93B"/>
    <w:rsid w:val="000161BB"/>
    <w:rsid w:val="0002313D"/>
    <w:rsid w:val="000239EB"/>
    <w:rsid w:val="000321D3"/>
    <w:rsid w:val="00034F4C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413F6"/>
    <w:rsid w:val="00154F72"/>
    <w:rsid w:val="001555E8"/>
    <w:rsid w:val="00165D8C"/>
    <w:rsid w:val="00170BEF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2E8B"/>
    <w:rsid w:val="001C3A32"/>
    <w:rsid w:val="001C523B"/>
    <w:rsid w:val="001C5791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12E6"/>
    <w:rsid w:val="003D6883"/>
    <w:rsid w:val="003D77FC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2031D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350E7"/>
    <w:rsid w:val="00540436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2814"/>
    <w:rsid w:val="00716879"/>
    <w:rsid w:val="00723C83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450D"/>
    <w:rsid w:val="00780B3B"/>
    <w:rsid w:val="0079281B"/>
    <w:rsid w:val="007A036B"/>
    <w:rsid w:val="007A1E37"/>
    <w:rsid w:val="007A6C00"/>
    <w:rsid w:val="007E0B5E"/>
    <w:rsid w:val="007E6A15"/>
    <w:rsid w:val="008124EC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C696A"/>
    <w:rsid w:val="008D3B94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46A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00C30"/>
    <w:rsid w:val="00A12774"/>
    <w:rsid w:val="00A13127"/>
    <w:rsid w:val="00A21782"/>
    <w:rsid w:val="00A251B3"/>
    <w:rsid w:val="00A30AEF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C09EE"/>
    <w:rsid w:val="00AC2B9C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20EA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05BE"/>
    <w:rsid w:val="00C37C40"/>
    <w:rsid w:val="00C43751"/>
    <w:rsid w:val="00C450BC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D437A"/>
    <w:rsid w:val="00CE63EA"/>
    <w:rsid w:val="00CF1CCF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C4B3C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4667C"/>
    <w:rsid w:val="00E46EF8"/>
    <w:rsid w:val="00E55476"/>
    <w:rsid w:val="00E85CA1"/>
    <w:rsid w:val="00E9044A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A30AEF"/>
    <w:rPr>
      <w:rFonts w:ascii="Arial" w:hAnsi="Arial"/>
    </w:rPr>
  </w:style>
  <w:style w:type="paragraph" w:customStyle="1" w:styleId="Default">
    <w:name w:val="Default"/>
    <w:rsid w:val="00A30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EADCA-633F-474E-ABB2-D41A56B3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1559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DMSU21SA</vt:lpstr>
      <vt:lpstr>DMSU21SA</vt:lpstr>
      <vt:lpstr>Differenzdruckmessgeräte:</vt:lpstr>
    </vt:vector>
  </TitlesOfParts>
  <Company>WIKA Alexander Wiegand GmbH &amp; Co.</Company>
  <LinksUpToDate>false</LinksUpToDate>
  <CharactersWithSpaces>1768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DMSU21SA</dc:title>
  <dc:creator>AdrianM</dc:creator>
  <cp:lastModifiedBy>Modrzejewska, Ewa</cp:lastModifiedBy>
  <cp:revision>3</cp:revision>
  <cp:lastPrinted>2008-02-12T06:25:00Z</cp:lastPrinted>
  <dcterms:created xsi:type="dcterms:W3CDTF">2021-06-28T07:25:00Z</dcterms:created>
  <dcterms:modified xsi:type="dcterms:W3CDTF">2021-06-28T07:32:00Z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