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7" w:rsidRPr="00CC39B9" w:rsidRDefault="007B45BA" w:rsidP="00A65B0A">
      <w:pPr>
        <w:rPr>
          <w:rFonts w:cs="Arial"/>
          <w:b/>
          <w:color w:val="222222"/>
          <w:sz w:val="24"/>
          <w:szCs w:val="24"/>
          <w:lang w:val="pl-PL"/>
        </w:rPr>
      </w:pPr>
      <w:r w:rsidRPr="00CC39B9">
        <w:rPr>
          <w:rStyle w:val="hps"/>
          <w:rFonts w:cs="Arial"/>
          <w:b/>
          <w:color w:val="222222"/>
          <w:sz w:val="24"/>
          <w:szCs w:val="24"/>
          <w:lang w:val="pl-PL"/>
        </w:rPr>
        <w:t>Nowa konstrukcja osłony</w:t>
      </w:r>
      <w:r w:rsidR="007B28C7" w:rsidRPr="00CC39B9">
        <w:rPr>
          <w:rFonts w:cs="Arial"/>
          <w:b/>
          <w:color w:val="222222"/>
          <w:sz w:val="24"/>
          <w:szCs w:val="24"/>
          <w:lang w:val="pl-PL"/>
        </w:rPr>
        <w:t xml:space="preserve"> </w:t>
      </w:r>
      <w:r w:rsidR="00CC39B9" w:rsidRPr="00CC39B9">
        <w:rPr>
          <w:rFonts w:cs="Arial"/>
          <w:b/>
          <w:color w:val="222222"/>
          <w:sz w:val="24"/>
          <w:szCs w:val="24"/>
          <w:lang w:val="pl-PL"/>
        </w:rPr>
        <w:t>zapobiega wibracj</w:t>
      </w:r>
      <w:r w:rsidR="00B95FC6">
        <w:rPr>
          <w:rFonts w:cs="Arial"/>
          <w:b/>
          <w:color w:val="222222"/>
          <w:sz w:val="24"/>
          <w:szCs w:val="24"/>
          <w:lang w:val="pl-PL"/>
        </w:rPr>
        <w:t>om</w:t>
      </w:r>
    </w:p>
    <w:p w:rsidR="007B28C7" w:rsidRPr="00CC39B9" w:rsidRDefault="007B28C7" w:rsidP="00A65B0A">
      <w:pPr>
        <w:rPr>
          <w:rFonts w:cs="Arial"/>
          <w:b/>
          <w:color w:val="222222"/>
          <w:sz w:val="24"/>
          <w:szCs w:val="24"/>
          <w:lang w:val="pl-PL"/>
        </w:rPr>
      </w:pPr>
    </w:p>
    <w:p w:rsidR="007B28C7" w:rsidRPr="00CC39B9" w:rsidRDefault="00D706BC" w:rsidP="00A65B0A">
      <w:pPr>
        <w:rPr>
          <w:rStyle w:val="hps"/>
          <w:rFonts w:cs="Arial"/>
          <w:b/>
          <w:color w:val="222222"/>
          <w:sz w:val="22"/>
          <w:szCs w:val="22"/>
          <w:lang w:val="pl-PL"/>
        </w:rPr>
      </w:pPr>
      <w:r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 xml:space="preserve">Klingenberg, </w:t>
      </w:r>
      <w:r w:rsidR="00CC39B9"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>kwieceń</w:t>
      </w:r>
      <w:r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 xml:space="preserve"> 2015. </w:t>
      </w:r>
    </w:p>
    <w:p w:rsidR="00607BE5" w:rsidRPr="00CC39B9" w:rsidRDefault="00CC39B9" w:rsidP="00A65B0A">
      <w:pPr>
        <w:rPr>
          <w:rStyle w:val="hps"/>
          <w:rFonts w:cs="Arial"/>
          <w:b/>
          <w:color w:val="222222"/>
          <w:sz w:val="22"/>
          <w:szCs w:val="22"/>
          <w:lang w:val="pl-PL"/>
        </w:rPr>
      </w:pPr>
      <w:r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>Do zastosowań w procesach charakteryzuj</w:t>
      </w:r>
      <w:r>
        <w:rPr>
          <w:rStyle w:val="hps"/>
          <w:rFonts w:cs="Arial"/>
          <w:b/>
          <w:color w:val="222222"/>
          <w:sz w:val="22"/>
          <w:szCs w:val="22"/>
          <w:lang w:val="pl-PL"/>
        </w:rPr>
        <w:t>ą</w:t>
      </w:r>
      <w:r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 xml:space="preserve">cych się wysokim natężeniem przepływu firma WIKA oferuje osłony termometryczne w nowym wykonaniu </w:t>
      </w:r>
      <w:r w:rsidR="00B359AF"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>S</w:t>
      </w:r>
      <w:r w:rsidR="00A65B0A"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>crutonWell</w:t>
      </w:r>
      <w:r w:rsidR="00A65B0A" w:rsidRPr="00CC39B9">
        <w:rPr>
          <w:rStyle w:val="hps"/>
          <w:rFonts w:cs="Arial"/>
          <w:b/>
          <w:color w:val="222222"/>
          <w:sz w:val="22"/>
          <w:szCs w:val="22"/>
          <w:vertAlign w:val="superscript"/>
          <w:lang w:val="pl-PL"/>
        </w:rPr>
        <w:t>®</w:t>
      </w:r>
      <w:r>
        <w:rPr>
          <w:rStyle w:val="hps"/>
          <w:rFonts w:cs="Arial"/>
          <w:b/>
          <w:color w:val="222222"/>
          <w:sz w:val="22"/>
          <w:szCs w:val="22"/>
          <w:lang w:val="pl-PL"/>
        </w:rPr>
        <w:t>.</w:t>
      </w:r>
      <w:r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>Ta konstrukcja ogranicza wzbudzanie drgań, które w następstwie mo</w:t>
      </w:r>
      <w:r>
        <w:rPr>
          <w:rStyle w:val="hps"/>
          <w:rFonts w:cs="Arial"/>
          <w:b/>
          <w:color w:val="222222"/>
          <w:sz w:val="22"/>
          <w:szCs w:val="22"/>
          <w:lang w:val="pl-PL"/>
        </w:rPr>
        <w:t>głyby</w:t>
      </w:r>
      <w:r w:rsidR="001A4726">
        <w:rPr>
          <w:rStyle w:val="hps"/>
          <w:rFonts w:cs="Arial"/>
          <w:b/>
          <w:color w:val="222222"/>
          <w:sz w:val="22"/>
          <w:szCs w:val="22"/>
          <w:lang w:val="pl-PL"/>
        </w:rPr>
        <w:t xml:space="preserve"> prowadzić do uszko</w:t>
      </w:r>
      <w:r w:rsidRPr="00CC39B9">
        <w:rPr>
          <w:rStyle w:val="hps"/>
          <w:rFonts w:cs="Arial"/>
          <w:b/>
          <w:color w:val="222222"/>
          <w:sz w:val="22"/>
          <w:szCs w:val="22"/>
          <w:lang w:val="pl-PL"/>
        </w:rPr>
        <w:t>dzenia.</w:t>
      </w:r>
    </w:p>
    <w:p w:rsidR="007B28C7" w:rsidRPr="00CC39B9" w:rsidRDefault="007B28C7" w:rsidP="00A65B0A">
      <w:pPr>
        <w:rPr>
          <w:rStyle w:val="hps"/>
          <w:rFonts w:cs="Arial"/>
          <w:color w:val="222222"/>
          <w:sz w:val="22"/>
          <w:szCs w:val="22"/>
          <w:lang w:val="pl-PL"/>
        </w:rPr>
      </w:pPr>
    </w:p>
    <w:p w:rsidR="0030066D" w:rsidRPr="00B02C53" w:rsidRDefault="00CC39B9" w:rsidP="00A65B0A">
      <w:pPr>
        <w:rPr>
          <w:rFonts w:cs="Arial"/>
          <w:color w:val="222222"/>
          <w:sz w:val="22"/>
          <w:szCs w:val="22"/>
          <w:lang w:val="pl-PL"/>
        </w:rPr>
      </w:pPr>
      <w:r w:rsidRPr="00CC39B9">
        <w:rPr>
          <w:rStyle w:val="hps"/>
          <w:rFonts w:cs="Arial"/>
          <w:color w:val="222222"/>
          <w:sz w:val="22"/>
          <w:szCs w:val="22"/>
          <w:lang w:val="pl-PL"/>
        </w:rPr>
        <w:t xml:space="preserve">Konstrukcja </w:t>
      </w:r>
      <w:r w:rsidR="00D706BC" w:rsidRPr="00CC39B9">
        <w:rPr>
          <w:rStyle w:val="hps"/>
          <w:rFonts w:cs="Arial"/>
          <w:color w:val="222222"/>
          <w:sz w:val="22"/>
          <w:szCs w:val="22"/>
          <w:lang w:val="pl-PL"/>
        </w:rPr>
        <w:t>Scr</w:t>
      </w:r>
      <w:r w:rsidR="00A65B0A" w:rsidRPr="00CC39B9">
        <w:rPr>
          <w:rStyle w:val="hps"/>
          <w:rFonts w:cs="Arial"/>
          <w:color w:val="222222"/>
          <w:sz w:val="22"/>
          <w:szCs w:val="22"/>
          <w:lang w:val="pl-PL"/>
        </w:rPr>
        <w:t>utonWell</w:t>
      </w:r>
      <w:r w:rsidR="00A65B0A" w:rsidRPr="00B02C53">
        <w:rPr>
          <w:rStyle w:val="hps"/>
          <w:rFonts w:cs="Arial"/>
          <w:color w:val="222222"/>
          <w:sz w:val="22"/>
          <w:szCs w:val="22"/>
          <w:vertAlign w:val="superscript"/>
          <w:lang w:val="pl-PL"/>
        </w:rPr>
        <w:t>®</w:t>
      </w:r>
      <w:r w:rsidR="00647B48">
        <w:rPr>
          <w:rFonts w:cs="Arial"/>
          <w:color w:val="222222"/>
          <w:sz w:val="22"/>
          <w:szCs w:val="22"/>
          <w:lang w:val="pl-PL"/>
        </w:rPr>
        <w:t xml:space="preserve"> </w:t>
      </w:r>
      <w:r w:rsidRPr="00CC39B9">
        <w:rPr>
          <w:rFonts w:cs="Arial"/>
          <w:color w:val="222222"/>
          <w:sz w:val="22"/>
          <w:szCs w:val="22"/>
          <w:lang w:val="pl-PL"/>
        </w:rPr>
        <w:t>ma zastosowanie do jednoczęściowych osłon termometrycznych WIKA</w:t>
      </w:r>
      <w:r w:rsidRPr="00CC39B9">
        <w:rPr>
          <w:rStyle w:val="hps"/>
          <w:rFonts w:cs="Arial"/>
          <w:color w:val="222222"/>
          <w:sz w:val="22"/>
          <w:szCs w:val="22"/>
          <w:lang w:val="pl-PL"/>
        </w:rPr>
        <w:t>.</w:t>
      </w:r>
      <w:r>
        <w:rPr>
          <w:rStyle w:val="hps"/>
          <w:rFonts w:cs="Arial"/>
          <w:color w:val="222222"/>
          <w:sz w:val="22"/>
          <w:szCs w:val="22"/>
          <w:lang w:val="pl-PL"/>
        </w:rPr>
        <w:t xml:space="preserve"> </w:t>
      </w:r>
      <w:r w:rsidR="001A4726" w:rsidRPr="00B02C53">
        <w:rPr>
          <w:rFonts w:cs="Arial"/>
          <w:color w:val="222222"/>
          <w:sz w:val="22"/>
          <w:szCs w:val="22"/>
          <w:lang w:val="pl-PL"/>
        </w:rPr>
        <w:t>Dostępne</w:t>
      </w:r>
      <w:r w:rsidR="00B02C53" w:rsidRPr="00B02C53">
        <w:rPr>
          <w:rFonts w:cs="Arial"/>
          <w:color w:val="222222"/>
          <w:sz w:val="22"/>
          <w:szCs w:val="22"/>
          <w:lang w:val="pl-PL"/>
        </w:rPr>
        <w:t xml:space="preserve"> są dwie wersje czujnika </w:t>
      </w:r>
      <w:r w:rsidR="001A4726">
        <w:rPr>
          <w:rFonts w:cs="Arial"/>
          <w:color w:val="222222"/>
          <w:sz w:val="22"/>
          <w:szCs w:val="22"/>
          <w:lang w:val="pl-PL"/>
        </w:rPr>
        <w:br/>
      </w:r>
      <w:r w:rsidR="00B02C53" w:rsidRPr="00B02C53">
        <w:rPr>
          <w:rFonts w:cs="Arial"/>
          <w:color w:val="222222"/>
          <w:sz w:val="22"/>
          <w:szCs w:val="22"/>
          <w:lang w:val="pl-PL"/>
        </w:rPr>
        <w:t>w formie spiralnej: wykonan</w:t>
      </w:r>
      <w:r w:rsidR="00B02C53">
        <w:rPr>
          <w:rFonts w:cs="Arial"/>
          <w:color w:val="222222"/>
          <w:sz w:val="22"/>
          <w:szCs w:val="22"/>
          <w:lang w:val="pl-PL"/>
        </w:rPr>
        <w:t>a</w:t>
      </w:r>
      <w:r w:rsidR="00B02C53" w:rsidRPr="00B02C53">
        <w:rPr>
          <w:rFonts w:cs="Arial"/>
          <w:color w:val="222222"/>
          <w:sz w:val="22"/>
          <w:szCs w:val="22"/>
          <w:lang w:val="pl-PL"/>
        </w:rPr>
        <w:t xml:space="preserve"> z jednej części lub z przyspawanej sprężyny</w:t>
      </w:r>
      <w:r w:rsidR="00B02C53">
        <w:rPr>
          <w:rFonts w:cs="Arial"/>
          <w:color w:val="222222"/>
          <w:sz w:val="22"/>
          <w:szCs w:val="22"/>
          <w:lang w:val="pl-PL"/>
        </w:rPr>
        <w:t>.</w:t>
      </w:r>
      <w:r w:rsidR="0033384D" w:rsidRPr="00B02C53">
        <w:rPr>
          <w:rFonts w:cs="Arial"/>
          <w:color w:val="222222"/>
          <w:sz w:val="22"/>
          <w:szCs w:val="22"/>
          <w:lang w:val="pl-PL"/>
        </w:rPr>
        <w:t xml:space="preserve"> </w:t>
      </w:r>
      <w:r w:rsidR="00B02C53" w:rsidRPr="00B02C53">
        <w:rPr>
          <w:rFonts w:cs="Arial"/>
          <w:color w:val="222222"/>
          <w:sz w:val="22"/>
          <w:szCs w:val="22"/>
          <w:lang w:val="pl-PL"/>
        </w:rPr>
        <w:t>Instalacja i demontaż są tak samo ł</w:t>
      </w:r>
      <w:r w:rsidR="00115195">
        <w:rPr>
          <w:rFonts w:cs="Arial"/>
          <w:color w:val="222222"/>
          <w:sz w:val="22"/>
          <w:szCs w:val="22"/>
          <w:lang w:val="pl-PL"/>
        </w:rPr>
        <w:t>a</w:t>
      </w:r>
      <w:r w:rsidR="00B02C53" w:rsidRPr="00B02C53">
        <w:rPr>
          <w:rFonts w:cs="Arial"/>
          <w:color w:val="222222"/>
          <w:sz w:val="22"/>
          <w:szCs w:val="22"/>
          <w:lang w:val="pl-PL"/>
        </w:rPr>
        <w:t xml:space="preserve">twe jak w przypadku osłon </w:t>
      </w:r>
      <w:r w:rsidR="00115195">
        <w:rPr>
          <w:rFonts w:cs="Arial"/>
          <w:color w:val="222222"/>
          <w:sz w:val="22"/>
          <w:szCs w:val="22"/>
          <w:lang w:val="pl-PL"/>
        </w:rPr>
        <w:t>standardowych</w:t>
      </w:r>
      <w:r w:rsidR="00B02C53" w:rsidRPr="00B02C53">
        <w:rPr>
          <w:rFonts w:cs="Arial"/>
          <w:color w:val="222222"/>
          <w:sz w:val="22"/>
          <w:szCs w:val="22"/>
          <w:lang w:val="pl-PL"/>
        </w:rPr>
        <w:t>.</w:t>
      </w:r>
    </w:p>
    <w:p w:rsidR="0030066D" w:rsidRPr="00B02C53" w:rsidRDefault="0030066D" w:rsidP="00A65B0A">
      <w:pPr>
        <w:rPr>
          <w:rFonts w:cs="Arial"/>
          <w:color w:val="222222"/>
          <w:sz w:val="22"/>
          <w:szCs w:val="22"/>
          <w:lang w:val="pl-PL"/>
        </w:rPr>
      </w:pPr>
    </w:p>
    <w:p w:rsidR="00E030DB" w:rsidRPr="00647B48" w:rsidRDefault="00115195" w:rsidP="00E030DB">
      <w:pPr>
        <w:rPr>
          <w:rFonts w:cs="Arial"/>
          <w:color w:val="000000"/>
          <w:lang w:val="pl-PL"/>
        </w:rPr>
      </w:pPr>
      <w:r w:rsidRPr="00115195">
        <w:rPr>
          <w:color w:val="222222"/>
          <w:sz w:val="22"/>
          <w:szCs w:val="22"/>
          <w:lang w:val="pl-PL"/>
        </w:rPr>
        <w:t>Osłona termometryczna</w:t>
      </w:r>
      <w:r>
        <w:rPr>
          <w:color w:val="222222"/>
          <w:sz w:val="22"/>
          <w:szCs w:val="22"/>
          <w:lang w:val="pl-PL"/>
        </w:rPr>
        <w:t xml:space="preserve"> typu</w:t>
      </w:r>
      <w:r w:rsidRPr="00115195">
        <w:rPr>
          <w:color w:val="222222"/>
          <w:sz w:val="22"/>
          <w:szCs w:val="22"/>
          <w:lang w:val="pl-PL"/>
        </w:rPr>
        <w:t xml:space="preserve"> </w:t>
      </w:r>
      <w:r w:rsidR="001A4726" w:rsidRPr="00115195">
        <w:rPr>
          <w:color w:val="222222"/>
          <w:sz w:val="22"/>
          <w:szCs w:val="22"/>
          <w:lang w:val="pl-PL"/>
        </w:rPr>
        <w:t>ScrutonWell</w:t>
      </w:r>
      <w:r w:rsidR="001A4726" w:rsidRPr="001A4726">
        <w:rPr>
          <w:color w:val="222222"/>
          <w:sz w:val="22"/>
          <w:szCs w:val="22"/>
          <w:vertAlign w:val="superscript"/>
          <w:lang w:val="pl-PL"/>
        </w:rPr>
        <w:t>®</w:t>
      </w:r>
      <w:r w:rsidR="001A4726" w:rsidRPr="00115195">
        <w:rPr>
          <w:color w:val="222222"/>
          <w:sz w:val="22"/>
          <w:szCs w:val="22"/>
          <w:lang w:val="pl-PL"/>
        </w:rPr>
        <w:t xml:space="preserve"> zalecana</w:t>
      </w:r>
      <w:r w:rsidRPr="00115195">
        <w:rPr>
          <w:color w:val="222222"/>
          <w:sz w:val="22"/>
          <w:szCs w:val="22"/>
          <w:lang w:val="pl-PL"/>
        </w:rPr>
        <w:t xml:space="preserve"> jest </w:t>
      </w:r>
      <w:r w:rsidR="001A4726">
        <w:rPr>
          <w:color w:val="222222"/>
          <w:sz w:val="22"/>
          <w:szCs w:val="22"/>
          <w:lang w:val="pl-PL"/>
        </w:rPr>
        <w:br/>
      </w:r>
      <w:r w:rsidRPr="00115195">
        <w:rPr>
          <w:color w:val="222222"/>
          <w:sz w:val="22"/>
          <w:szCs w:val="22"/>
          <w:lang w:val="pl-PL"/>
        </w:rPr>
        <w:t>w przypadku</w:t>
      </w:r>
      <w:r>
        <w:rPr>
          <w:color w:val="222222"/>
          <w:sz w:val="22"/>
          <w:szCs w:val="22"/>
          <w:lang w:val="pl-PL"/>
        </w:rPr>
        <w:t>,</w:t>
      </w:r>
      <w:r w:rsidRPr="00115195">
        <w:rPr>
          <w:color w:val="222222"/>
          <w:sz w:val="22"/>
          <w:szCs w:val="22"/>
          <w:lang w:val="pl-PL"/>
        </w:rPr>
        <w:t xml:space="preserve"> </w:t>
      </w:r>
      <w:r w:rsidR="001A4726">
        <w:rPr>
          <w:color w:val="222222"/>
          <w:sz w:val="22"/>
          <w:szCs w:val="22"/>
          <w:lang w:val="pl-PL"/>
        </w:rPr>
        <w:t xml:space="preserve">gdy inne </w:t>
      </w:r>
      <w:r w:rsidR="001A4726" w:rsidRPr="00115195">
        <w:rPr>
          <w:color w:val="222222"/>
          <w:sz w:val="22"/>
          <w:szCs w:val="22"/>
          <w:lang w:val="pl-PL"/>
        </w:rPr>
        <w:t>osłony</w:t>
      </w:r>
      <w:r>
        <w:rPr>
          <w:color w:val="222222"/>
          <w:sz w:val="22"/>
          <w:szCs w:val="22"/>
          <w:lang w:val="pl-PL"/>
        </w:rPr>
        <w:t xml:space="preserve"> termometryczne</w:t>
      </w:r>
      <w:r w:rsidR="001A4726">
        <w:rPr>
          <w:color w:val="222222"/>
          <w:sz w:val="22"/>
          <w:szCs w:val="22"/>
          <w:lang w:val="pl-PL"/>
        </w:rPr>
        <w:t xml:space="preserve"> nie spełniają kryteriów wg kalkulacji</w:t>
      </w:r>
      <w:r>
        <w:rPr>
          <w:color w:val="222222"/>
          <w:sz w:val="22"/>
          <w:szCs w:val="22"/>
          <w:lang w:val="pl-PL"/>
        </w:rPr>
        <w:t xml:space="preserve"> </w:t>
      </w:r>
      <w:r w:rsidR="00E030DB" w:rsidRPr="00115195">
        <w:rPr>
          <w:rStyle w:val="hps"/>
          <w:color w:val="222222"/>
          <w:sz w:val="22"/>
          <w:szCs w:val="22"/>
          <w:lang w:val="pl-PL"/>
        </w:rPr>
        <w:t>ASME</w:t>
      </w:r>
      <w:r w:rsidR="00E030DB" w:rsidRPr="00115195">
        <w:rPr>
          <w:color w:val="222222"/>
          <w:sz w:val="22"/>
          <w:szCs w:val="22"/>
          <w:lang w:val="pl-PL"/>
        </w:rPr>
        <w:t xml:space="preserve"> </w:t>
      </w:r>
      <w:r w:rsidR="00E030DB" w:rsidRPr="00115195">
        <w:rPr>
          <w:rStyle w:val="hps"/>
          <w:color w:val="222222"/>
          <w:sz w:val="22"/>
          <w:szCs w:val="22"/>
          <w:lang w:val="pl-PL"/>
        </w:rPr>
        <w:t>PTC 19.3</w:t>
      </w:r>
      <w:r w:rsidR="00E030DB" w:rsidRPr="00115195">
        <w:rPr>
          <w:color w:val="222222"/>
          <w:sz w:val="22"/>
          <w:szCs w:val="22"/>
          <w:lang w:val="pl-PL"/>
        </w:rPr>
        <w:t xml:space="preserve"> </w:t>
      </w:r>
      <w:r w:rsidR="00E030DB" w:rsidRPr="00115195">
        <w:rPr>
          <w:rStyle w:val="hps"/>
          <w:color w:val="222222"/>
          <w:sz w:val="22"/>
          <w:szCs w:val="22"/>
          <w:lang w:val="pl-PL"/>
        </w:rPr>
        <w:t>TW</w:t>
      </w:r>
      <w:r w:rsidR="00E030DB" w:rsidRPr="00115195">
        <w:rPr>
          <w:rStyle w:val="atn"/>
          <w:color w:val="222222"/>
          <w:sz w:val="22"/>
          <w:szCs w:val="22"/>
          <w:lang w:val="pl-PL"/>
        </w:rPr>
        <w:t>-</w:t>
      </w:r>
      <w:r w:rsidR="00E030DB" w:rsidRPr="00115195">
        <w:rPr>
          <w:color w:val="222222"/>
          <w:sz w:val="22"/>
          <w:szCs w:val="22"/>
          <w:lang w:val="pl-PL"/>
        </w:rPr>
        <w:t>2010</w:t>
      </w:r>
      <w:r w:rsidR="001A4726">
        <w:rPr>
          <w:color w:val="222222"/>
          <w:sz w:val="22"/>
          <w:szCs w:val="22"/>
          <w:lang w:val="pl-PL"/>
        </w:rPr>
        <w:t xml:space="preserve">. </w:t>
      </w:r>
      <w:r w:rsidR="00647B48" w:rsidRPr="00647B48">
        <w:rPr>
          <w:color w:val="222222"/>
          <w:sz w:val="22"/>
          <w:szCs w:val="22"/>
          <w:lang w:val="pl-PL"/>
        </w:rPr>
        <w:t xml:space="preserve">W porównaniu </w:t>
      </w:r>
      <w:r w:rsidR="001A4726">
        <w:rPr>
          <w:color w:val="222222"/>
          <w:sz w:val="22"/>
          <w:szCs w:val="22"/>
          <w:lang w:val="pl-PL"/>
        </w:rPr>
        <w:br/>
      </w:r>
      <w:r w:rsidR="00647B48" w:rsidRPr="00647B48">
        <w:rPr>
          <w:color w:val="222222"/>
          <w:sz w:val="22"/>
          <w:szCs w:val="22"/>
          <w:lang w:val="pl-PL"/>
        </w:rPr>
        <w:t>z doty</w:t>
      </w:r>
      <w:r w:rsidR="00B02C53" w:rsidRPr="00647B48">
        <w:rPr>
          <w:color w:val="222222"/>
          <w:sz w:val="22"/>
          <w:szCs w:val="22"/>
          <w:lang w:val="pl-PL"/>
        </w:rPr>
        <w:t>chczasowymi formami czujnika nowa konstrukcja redukuje</w:t>
      </w:r>
      <w:r w:rsidR="00647B48" w:rsidRPr="00647B48">
        <w:rPr>
          <w:color w:val="222222"/>
          <w:sz w:val="22"/>
          <w:szCs w:val="22"/>
          <w:lang w:val="pl-PL"/>
        </w:rPr>
        <w:t xml:space="preserve"> wzbudzanie drgań o więcej niż </w:t>
      </w:r>
      <w:r w:rsidR="002717B1" w:rsidRPr="00647B48">
        <w:rPr>
          <w:color w:val="222222"/>
          <w:sz w:val="22"/>
          <w:szCs w:val="22"/>
          <w:lang w:val="pl-PL"/>
        </w:rPr>
        <w:t>90</w:t>
      </w:r>
      <w:r w:rsidR="00F92E35" w:rsidRPr="00647B48">
        <w:rPr>
          <w:color w:val="222222"/>
          <w:sz w:val="22"/>
          <w:szCs w:val="22"/>
          <w:lang w:val="pl-PL"/>
        </w:rPr>
        <w:t xml:space="preserve"> </w:t>
      </w:r>
      <w:r w:rsidR="002717B1" w:rsidRPr="00647B48">
        <w:rPr>
          <w:color w:val="222222"/>
          <w:sz w:val="22"/>
          <w:szCs w:val="22"/>
          <w:lang w:val="pl-PL"/>
        </w:rPr>
        <w:t>%.</w:t>
      </w:r>
    </w:p>
    <w:p w:rsidR="00525863" w:rsidRPr="00647B48" w:rsidRDefault="00525863" w:rsidP="00137FA1">
      <w:pPr>
        <w:pStyle w:val="Tekstpodstawowy"/>
        <w:rPr>
          <w:lang w:val="pl-PL"/>
        </w:rPr>
      </w:pPr>
      <w:bookmarkStart w:id="0" w:name="_GoBack"/>
      <w:bookmarkEnd w:id="0"/>
    </w:p>
    <w:p w:rsidR="006B3EA0" w:rsidRPr="00647B48" w:rsidRDefault="006B3EA0" w:rsidP="00137FA1">
      <w:pPr>
        <w:pStyle w:val="Tekstpodstawowy"/>
        <w:rPr>
          <w:b w:val="0"/>
          <w:lang w:val="pl-PL"/>
        </w:rPr>
      </w:pPr>
    </w:p>
    <w:p w:rsidR="006B3EA0" w:rsidRPr="00647B48" w:rsidRDefault="006B3EA0" w:rsidP="00DA1997">
      <w:pPr>
        <w:pStyle w:val="Tekstpodstawowy"/>
        <w:rPr>
          <w:b w:val="0"/>
          <w:lang w:val="pl-PL"/>
        </w:rPr>
      </w:pPr>
    </w:p>
    <w:p w:rsidR="007B28C7" w:rsidRPr="00B95FC6" w:rsidRDefault="00115195" w:rsidP="007B28C7">
      <w:pPr>
        <w:pStyle w:val="Tekstpodstawowy"/>
        <w:rPr>
          <w:b w:val="0"/>
          <w:bCs w:val="0"/>
          <w:sz w:val="20"/>
          <w:szCs w:val="20"/>
          <w:lang w:val="pl-PL"/>
        </w:rPr>
      </w:pPr>
      <w:r w:rsidRPr="00B95FC6">
        <w:rPr>
          <w:b w:val="0"/>
          <w:bCs w:val="0"/>
          <w:sz w:val="20"/>
          <w:szCs w:val="20"/>
          <w:lang w:val="pl-PL"/>
        </w:rPr>
        <w:t>Liczba</w:t>
      </w:r>
      <w:r w:rsidR="007B28C7" w:rsidRPr="00B95FC6">
        <w:rPr>
          <w:b w:val="0"/>
          <w:bCs w:val="0"/>
          <w:sz w:val="20"/>
          <w:szCs w:val="20"/>
          <w:lang w:val="pl-PL"/>
        </w:rPr>
        <w:t xml:space="preserve">: </w:t>
      </w:r>
      <w:r w:rsidR="00AA4073" w:rsidRPr="00B95FC6">
        <w:rPr>
          <w:b w:val="0"/>
          <w:bCs w:val="0"/>
          <w:sz w:val="20"/>
          <w:szCs w:val="20"/>
          <w:lang w:val="pl-PL"/>
        </w:rPr>
        <w:t>861</w:t>
      </w:r>
    </w:p>
    <w:p w:rsidR="007B28C7" w:rsidRPr="001A4726" w:rsidRDefault="001A4726" w:rsidP="007B28C7">
      <w:pPr>
        <w:ind w:right="480"/>
        <w:rPr>
          <w:rFonts w:cs="Arial"/>
          <w:position w:val="6"/>
          <w:lang w:val="pl-PL"/>
        </w:rPr>
      </w:pPr>
      <w:r w:rsidRPr="001A4726">
        <w:rPr>
          <w:rFonts w:cs="Arial"/>
          <w:position w:val="6"/>
          <w:lang w:val="pl-PL"/>
        </w:rPr>
        <w:t>Hasło</w:t>
      </w:r>
      <w:r w:rsidR="007B28C7" w:rsidRPr="001A4726">
        <w:rPr>
          <w:rFonts w:cs="Arial"/>
          <w:position w:val="6"/>
          <w:lang w:val="pl-PL"/>
        </w:rPr>
        <w:t xml:space="preserve">: </w:t>
      </w:r>
      <w:r w:rsidRPr="001A4726">
        <w:rPr>
          <w:rFonts w:cs="Arial"/>
          <w:position w:val="6"/>
          <w:lang w:val="pl-PL"/>
        </w:rPr>
        <w:t>Osłona termometryczna w wykonaniu</w:t>
      </w:r>
      <w:r w:rsidR="007B28C7" w:rsidRPr="001A4726">
        <w:rPr>
          <w:rFonts w:cs="Arial"/>
          <w:position w:val="6"/>
          <w:lang w:val="pl-PL"/>
        </w:rPr>
        <w:t xml:space="preserve"> ScrutonWell</w:t>
      </w:r>
      <w:r w:rsidR="007B28C7" w:rsidRPr="001A4726">
        <w:rPr>
          <w:rFonts w:cs="Arial"/>
          <w:position w:val="6"/>
          <w:vertAlign w:val="superscript"/>
          <w:lang w:val="pl-PL"/>
        </w:rPr>
        <w:t>®</w:t>
      </w:r>
      <w:r>
        <w:rPr>
          <w:rFonts w:cs="Arial"/>
          <w:position w:val="6"/>
          <w:lang w:val="pl-PL"/>
        </w:rPr>
        <w:t xml:space="preserve"> </w:t>
      </w:r>
    </w:p>
    <w:p w:rsidR="006F77EC" w:rsidRPr="001A4726" w:rsidRDefault="006F77EC" w:rsidP="00DA1997">
      <w:pPr>
        <w:pStyle w:val="Tekstpodstawowy"/>
        <w:rPr>
          <w:b w:val="0"/>
          <w:bCs w:val="0"/>
          <w:lang w:val="pl-PL"/>
        </w:rPr>
      </w:pPr>
    </w:p>
    <w:p w:rsidR="006F77EC" w:rsidRPr="001A4726" w:rsidRDefault="006F77EC">
      <w:pPr>
        <w:pStyle w:val="Tekstpodstawowy"/>
        <w:rPr>
          <w:b w:val="0"/>
          <w:bCs w:val="0"/>
          <w:lang w:val="pl-PL"/>
        </w:rPr>
      </w:pPr>
    </w:p>
    <w:p w:rsidR="00CA2FDE" w:rsidRPr="001A4726" w:rsidRDefault="00CA2FDE">
      <w:pPr>
        <w:pStyle w:val="Tekstpodstawowy"/>
        <w:rPr>
          <w:lang w:val="pl-PL"/>
        </w:rPr>
      </w:pPr>
    </w:p>
    <w:p w:rsidR="006F77EC" w:rsidRPr="001A4726" w:rsidRDefault="006F77EC">
      <w:pPr>
        <w:pStyle w:val="Tekstpodstawowy"/>
        <w:rPr>
          <w:sz w:val="20"/>
          <w:lang w:val="pl-PL"/>
        </w:rPr>
      </w:pPr>
    </w:p>
    <w:p w:rsidR="00927DF7" w:rsidRPr="001A4726" w:rsidRDefault="00927DF7">
      <w:pPr>
        <w:pStyle w:val="Tekstpodstawowy"/>
        <w:rPr>
          <w:sz w:val="20"/>
          <w:lang w:val="pl-PL"/>
        </w:rPr>
      </w:pPr>
    </w:p>
    <w:p w:rsidR="00927DF7" w:rsidRPr="001A4726" w:rsidRDefault="00927DF7">
      <w:pPr>
        <w:pStyle w:val="Tekstpodstawowy"/>
        <w:rPr>
          <w:sz w:val="20"/>
          <w:lang w:val="pl-PL"/>
        </w:rPr>
      </w:pPr>
    </w:p>
    <w:p w:rsidR="00FB3E9E" w:rsidRPr="001A4726" w:rsidRDefault="00FB3E9E">
      <w:pPr>
        <w:pStyle w:val="Tekstpodstawowy"/>
        <w:rPr>
          <w:sz w:val="20"/>
          <w:lang w:val="pl-PL"/>
        </w:rPr>
      </w:pPr>
    </w:p>
    <w:p w:rsidR="00FB3E9E" w:rsidRPr="001A4726" w:rsidRDefault="00FB3E9E">
      <w:pPr>
        <w:pStyle w:val="Tekstpodstawowy"/>
        <w:rPr>
          <w:sz w:val="20"/>
          <w:lang w:val="pl-PL"/>
        </w:rPr>
      </w:pPr>
    </w:p>
    <w:p w:rsidR="00CA2FDE" w:rsidRPr="001A4726" w:rsidRDefault="00CA2FDE">
      <w:pPr>
        <w:pStyle w:val="Tekstpodstawowy"/>
        <w:rPr>
          <w:sz w:val="20"/>
          <w:lang w:val="pl-PL"/>
        </w:rPr>
      </w:pPr>
    </w:p>
    <w:p w:rsidR="00CA2FDE" w:rsidRPr="001A4726" w:rsidRDefault="00CA2FDE">
      <w:pPr>
        <w:pStyle w:val="Tekstpodstawowy"/>
        <w:rPr>
          <w:sz w:val="20"/>
          <w:lang w:val="pl-PL"/>
        </w:rPr>
      </w:pPr>
    </w:p>
    <w:p w:rsidR="00CA2FDE" w:rsidRPr="001A4726" w:rsidRDefault="00CA2FDE">
      <w:pPr>
        <w:pStyle w:val="Tekstpodstawowy"/>
        <w:rPr>
          <w:sz w:val="20"/>
          <w:lang w:val="pl-PL"/>
        </w:rPr>
      </w:pPr>
    </w:p>
    <w:p w:rsidR="00CA2FDE" w:rsidRPr="001A4726" w:rsidRDefault="00CA2FDE">
      <w:pPr>
        <w:pStyle w:val="Tekstpodstawowy"/>
        <w:rPr>
          <w:sz w:val="20"/>
          <w:lang w:val="pl-PL"/>
        </w:rPr>
      </w:pPr>
    </w:p>
    <w:p w:rsidR="00CA2FDE" w:rsidRPr="001A4726" w:rsidRDefault="00CA2FDE">
      <w:pPr>
        <w:ind w:right="480"/>
        <w:rPr>
          <w:rFonts w:cs="Arial"/>
          <w:position w:val="6"/>
          <w:lang w:val="pl-PL"/>
        </w:rPr>
      </w:pPr>
    </w:p>
    <w:p w:rsidR="00CA2FDE" w:rsidRPr="001A4726" w:rsidRDefault="00CA2FDE">
      <w:pPr>
        <w:ind w:right="480"/>
        <w:rPr>
          <w:rFonts w:cs="Arial"/>
          <w:position w:val="6"/>
          <w:lang w:val="pl-PL"/>
        </w:rPr>
      </w:pPr>
    </w:p>
    <w:p w:rsidR="00927DF7" w:rsidRPr="00B95FC6" w:rsidRDefault="001A4726" w:rsidP="00927DF7">
      <w:pPr>
        <w:rPr>
          <w:lang w:val="en-US"/>
        </w:rPr>
      </w:pPr>
      <w:r w:rsidRPr="00B95FC6">
        <w:rPr>
          <w:b/>
          <w:bCs/>
          <w:lang w:val="en-US"/>
        </w:rPr>
        <w:t>Producent</w:t>
      </w:r>
      <w:r w:rsidR="00927DF7" w:rsidRPr="00B95FC6">
        <w:rPr>
          <w:b/>
          <w:bCs/>
          <w:lang w:val="en-US"/>
        </w:rPr>
        <w:t>:</w:t>
      </w:r>
    </w:p>
    <w:p w:rsidR="00927DF7" w:rsidRDefault="00927DF7" w:rsidP="00927DF7">
      <w:r w:rsidRPr="00B95FC6">
        <w:rPr>
          <w:lang w:val="en-US"/>
        </w:rPr>
        <w:t xml:space="preserve">WIKA Alexander Wiegand SE &amp; Co. </w:t>
      </w:r>
      <w:r>
        <w:t>KG</w:t>
      </w:r>
    </w:p>
    <w:p w:rsidR="00927DF7" w:rsidRDefault="00927DF7" w:rsidP="00927DF7">
      <w:r>
        <w:t>Alexander-Wiegand-Straße 30</w:t>
      </w:r>
    </w:p>
    <w:p w:rsidR="00927DF7" w:rsidRDefault="00927DF7" w:rsidP="00927DF7">
      <w:r>
        <w:t>63911 Klingenberg/Germany</w:t>
      </w:r>
    </w:p>
    <w:p w:rsidR="00927DF7" w:rsidRPr="007B45BA" w:rsidRDefault="00927DF7" w:rsidP="00927DF7">
      <w:pPr>
        <w:tabs>
          <w:tab w:val="left" w:pos="754"/>
          <w:tab w:val="left" w:pos="993"/>
        </w:tabs>
        <w:rPr>
          <w:lang w:val="en-US"/>
        </w:rPr>
      </w:pPr>
      <w:r w:rsidRPr="007B45BA">
        <w:rPr>
          <w:lang w:val="en-US"/>
        </w:rPr>
        <w:t>Tel. +49 9372 132-0</w:t>
      </w:r>
    </w:p>
    <w:p w:rsidR="00927DF7" w:rsidRPr="007B45BA" w:rsidRDefault="00927DF7" w:rsidP="00927DF7">
      <w:pPr>
        <w:tabs>
          <w:tab w:val="left" w:pos="754"/>
          <w:tab w:val="left" w:pos="993"/>
        </w:tabs>
        <w:rPr>
          <w:lang w:val="en-US"/>
        </w:rPr>
      </w:pPr>
      <w:r w:rsidRPr="007B45BA">
        <w:rPr>
          <w:lang w:val="en-US"/>
        </w:rPr>
        <w:t>Fax +49 9372 132-406</w:t>
      </w:r>
    </w:p>
    <w:p w:rsidR="00927DF7" w:rsidRPr="007B45BA" w:rsidRDefault="00927DF7" w:rsidP="00927D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7B45BA">
        <w:rPr>
          <w:lang w:val="en-US"/>
        </w:rPr>
        <w:t>vertrieb@wika.com</w:t>
      </w:r>
    </w:p>
    <w:p w:rsidR="00927DF7" w:rsidRPr="007B45BA" w:rsidRDefault="00B95FC6" w:rsidP="00927DF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7" w:history="1">
        <w:r w:rsidR="00927DF7" w:rsidRPr="007B45BA">
          <w:rPr>
            <w:rStyle w:val="Hipercze"/>
            <w:rFonts w:cs="Arial"/>
            <w:lang w:val="en-US"/>
          </w:rPr>
          <w:t>www.wika.de</w:t>
        </w:r>
      </w:hyperlink>
    </w:p>
    <w:p w:rsidR="001A4726" w:rsidRDefault="001A4726">
      <w:pPr>
        <w:rPr>
          <w:rFonts w:cs="Arial"/>
          <w:lang w:val="en-US"/>
        </w:rPr>
      </w:pPr>
    </w:p>
    <w:p w:rsidR="001A4726" w:rsidRDefault="001A4726">
      <w:pPr>
        <w:rPr>
          <w:rFonts w:cs="Arial"/>
          <w:lang w:val="en-US"/>
        </w:rPr>
      </w:pPr>
    </w:p>
    <w:p w:rsidR="00CA2FDE" w:rsidRPr="001A4726" w:rsidRDefault="001A4726">
      <w:pPr>
        <w:rPr>
          <w:b/>
          <w:bCs/>
          <w:lang w:val="pl-PL"/>
        </w:rPr>
      </w:pPr>
      <w:r w:rsidRPr="001A4726">
        <w:rPr>
          <w:b/>
          <w:bCs/>
          <w:lang w:val="pl-PL"/>
        </w:rPr>
        <w:lastRenderedPageBreak/>
        <w:t>Zdjęcie WIKA</w:t>
      </w:r>
      <w:r w:rsidR="00CA2FDE" w:rsidRPr="001A4726">
        <w:rPr>
          <w:b/>
          <w:bCs/>
          <w:lang w:val="pl-PL"/>
        </w:rPr>
        <w:t>:</w:t>
      </w:r>
    </w:p>
    <w:p w:rsidR="001A4726" w:rsidRPr="001A4726" w:rsidRDefault="001A4726" w:rsidP="001A4726">
      <w:pPr>
        <w:ind w:right="480"/>
        <w:rPr>
          <w:rFonts w:cs="Arial"/>
          <w:position w:val="6"/>
          <w:lang w:val="pl-PL"/>
        </w:rPr>
      </w:pPr>
      <w:r w:rsidRPr="001A4726">
        <w:rPr>
          <w:rFonts w:cs="Arial"/>
          <w:position w:val="6"/>
          <w:lang w:val="pl-PL"/>
        </w:rPr>
        <w:t>Osłona termometryczna</w:t>
      </w:r>
      <w:r>
        <w:rPr>
          <w:rFonts w:cs="Arial"/>
          <w:position w:val="6"/>
          <w:lang w:val="pl-PL"/>
        </w:rPr>
        <w:t xml:space="preserve"> firmy WIKA</w:t>
      </w:r>
      <w:r w:rsidRPr="001A4726">
        <w:rPr>
          <w:rFonts w:cs="Arial"/>
          <w:position w:val="6"/>
          <w:lang w:val="pl-PL"/>
        </w:rPr>
        <w:t xml:space="preserve"> w wykonaniu ScrutonWell</w:t>
      </w:r>
      <w:r w:rsidRPr="001A4726">
        <w:rPr>
          <w:rFonts w:cs="Arial"/>
          <w:position w:val="6"/>
          <w:vertAlign w:val="superscript"/>
          <w:lang w:val="pl-PL"/>
        </w:rPr>
        <w:t>®</w:t>
      </w:r>
      <w:r>
        <w:rPr>
          <w:rFonts w:cs="Arial"/>
          <w:position w:val="6"/>
          <w:lang w:val="pl-PL"/>
        </w:rPr>
        <w:t xml:space="preserve"> </w:t>
      </w:r>
    </w:p>
    <w:p w:rsidR="007B28C7" w:rsidRPr="001A4726" w:rsidRDefault="007B28C7">
      <w:pPr>
        <w:rPr>
          <w:bCs/>
          <w:color w:val="000000"/>
          <w:szCs w:val="22"/>
          <w:lang w:val="pl-PL"/>
        </w:rPr>
      </w:pPr>
    </w:p>
    <w:p w:rsidR="00CA2FDE" w:rsidRDefault="00111973">
      <w:pPr>
        <w:pStyle w:val="Nagwek"/>
        <w:tabs>
          <w:tab w:val="clear" w:pos="4536"/>
          <w:tab w:val="clear" w:pos="9072"/>
        </w:tabs>
      </w:pPr>
      <w:r>
        <w:rPr>
          <w:noProof/>
          <w:lang w:val="pl-PL" w:eastAsia="pl-PL"/>
        </w:rPr>
        <w:drawing>
          <wp:inline distT="0" distB="0" distL="0" distR="0">
            <wp:extent cx="2952750" cy="25174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10_Scruton_3D_Bil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87" cy="251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DE" w:rsidRDefault="00CA2FDE">
      <w:pPr>
        <w:pStyle w:val="Nagwek"/>
        <w:tabs>
          <w:tab w:val="clear" w:pos="4536"/>
          <w:tab w:val="clear" w:pos="9072"/>
        </w:tabs>
      </w:pPr>
    </w:p>
    <w:p w:rsidR="00CA2FDE" w:rsidRDefault="00CA2FDE">
      <w:pPr>
        <w:pStyle w:val="Nagwek"/>
        <w:tabs>
          <w:tab w:val="clear" w:pos="4536"/>
          <w:tab w:val="clear" w:pos="9072"/>
        </w:tabs>
      </w:pPr>
    </w:p>
    <w:p w:rsidR="00CA2FDE" w:rsidRDefault="00CA2FDE">
      <w:pPr>
        <w:pStyle w:val="Nagwek"/>
        <w:tabs>
          <w:tab w:val="clear" w:pos="4536"/>
          <w:tab w:val="clear" w:pos="9072"/>
        </w:tabs>
      </w:pPr>
    </w:p>
    <w:p w:rsidR="00CA2FDE" w:rsidRDefault="00CA2FDE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7B28C7" w:rsidRDefault="007B28C7">
      <w:pPr>
        <w:pStyle w:val="Nagwek"/>
        <w:tabs>
          <w:tab w:val="clear" w:pos="4536"/>
          <w:tab w:val="clear" w:pos="9072"/>
        </w:tabs>
      </w:pPr>
    </w:p>
    <w:p w:rsidR="004B5B9D" w:rsidRDefault="004B5B9D">
      <w:pPr>
        <w:pStyle w:val="Nagwek"/>
        <w:tabs>
          <w:tab w:val="clear" w:pos="4536"/>
          <w:tab w:val="clear" w:pos="9072"/>
        </w:tabs>
      </w:pPr>
    </w:p>
    <w:p w:rsidR="00CA2FDE" w:rsidRDefault="00CA2FDE">
      <w:pPr>
        <w:pStyle w:val="Tekstpodstawowy"/>
        <w:tabs>
          <w:tab w:val="left" w:pos="993"/>
        </w:tabs>
        <w:rPr>
          <w:sz w:val="20"/>
        </w:rPr>
      </w:pPr>
    </w:p>
    <w:p w:rsidR="001A4726" w:rsidRDefault="001A4726" w:rsidP="001A4726">
      <w:pPr>
        <w:tabs>
          <w:tab w:val="left" w:pos="567"/>
        </w:tabs>
        <w:ind w:right="480"/>
        <w:rPr>
          <w:rFonts w:cs="Arial"/>
          <w:b/>
          <w:bCs/>
          <w:szCs w:val="22"/>
          <w:lang w:val="pl-PL"/>
        </w:rPr>
      </w:pPr>
      <w:r w:rsidRPr="00EF526E">
        <w:rPr>
          <w:rFonts w:cs="Arial"/>
          <w:b/>
          <w:bCs/>
          <w:szCs w:val="22"/>
          <w:lang w:val="pl-PL"/>
        </w:rPr>
        <w:t>Edycja przez:</w:t>
      </w: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b/>
          <w:bCs/>
          <w:szCs w:val="22"/>
          <w:lang w:val="pl-PL"/>
        </w:rPr>
      </w:pP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WIKA Polska </w:t>
      </w: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spółka z ograniczoną odpowiedzialnością sp. k. </w:t>
      </w: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ul. Łęgska 38/35 87-800 Włocławek </w:t>
      </w: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tel. (+48) 54 23 01 100, fax: (+48) 54 23 01 101 </w:t>
      </w: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info@wikapolska.pl </w:t>
      </w: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>www.wikapolska.pl</w:t>
      </w:r>
    </w:p>
    <w:p w:rsidR="001A4726" w:rsidRPr="00EF526E" w:rsidRDefault="001A4726" w:rsidP="001A472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927DF7" w:rsidRDefault="001A4726" w:rsidP="001A4726">
      <w:pPr>
        <w:rPr>
          <w:rFonts w:cs="Arial"/>
        </w:rPr>
      </w:pPr>
      <w:r>
        <w:rPr>
          <w:rFonts w:cs="Arial"/>
        </w:rPr>
        <w:t>Reklama prasowa</w:t>
      </w:r>
      <w:r w:rsidR="007B28C7">
        <w:rPr>
          <w:rFonts w:cs="Arial"/>
        </w:rPr>
        <w:t xml:space="preserve"> </w:t>
      </w:r>
      <w:r>
        <w:rPr>
          <w:rFonts w:cs="Arial"/>
        </w:rPr>
        <w:t>07</w:t>
      </w:r>
      <w:r w:rsidR="007B28C7">
        <w:rPr>
          <w:rFonts w:cs="Arial"/>
        </w:rPr>
        <w:t>/2015</w:t>
      </w:r>
    </w:p>
    <w:p w:rsidR="00927DF7" w:rsidRDefault="00927DF7" w:rsidP="00927DF7">
      <w:pPr>
        <w:pStyle w:val="Tekstpodstawowy"/>
        <w:rPr>
          <w:b w:val="0"/>
          <w:sz w:val="20"/>
        </w:rPr>
      </w:pPr>
    </w:p>
    <w:sectPr w:rsidR="00927DF7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E2" w:rsidRDefault="00C44DE2">
      <w:r>
        <w:separator/>
      </w:r>
    </w:p>
  </w:endnote>
  <w:endnote w:type="continuationSeparator" w:id="0">
    <w:p w:rsidR="00C44DE2" w:rsidRDefault="00C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E2" w:rsidRDefault="00C44DE2">
      <w:r>
        <w:separator/>
      </w:r>
    </w:p>
  </w:footnote>
  <w:footnote w:type="continuationSeparator" w:id="0">
    <w:p w:rsidR="00C44DE2" w:rsidRDefault="00C4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Pr="007B45BA" w:rsidRDefault="007B45BA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7B45BA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Pr="007B45BA" w:rsidRDefault="007B45BA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7B45BA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239F8"/>
    <w:rsid w:val="00064C09"/>
    <w:rsid w:val="000B111F"/>
    <w:rsid w:val="000D04E0"/>
    <w:rsid w:val="000E23CC"/>
    <w:rsid w:val="00111973"/>
    <w:rsid w:val="00115195"/>
    <w:rsid w:val="00126096"/>
    <w:rsid w:val="001370B0"/>
    <w:rsid w:val="00137FA1"/>
    <w:rsid w:val="001515C0"/>
    <w:rsid w:val="001A4726"/>
    <w:rsid w:val="001D1D25"/>
    <w:rsid w:val="00213C14"/>
    <w:rsid w:val="00214451"/>
    <w:rsid w:val="00230D5E"/>
    <w:rsid w:val="002433CF"/>
    <w:rsid w:val="002447B8"/>
    <w:rsid w:val="00252503"/>
    <w:rsid w:val="002717B1"/>
    <w:rsid w:val="002729AE"/>
    <w:rsid w:val="00296616"/>
    <w:rsid w:val="002B54B6"/>
    <w:rsid w:val="0030066D"/>
    <w:rsid w:val="00322D22"/>
    <w:rsid w:val="00323210"/>
    <w:rsid w:val="0032481C"/>
    <w:rsid w:val="0033384D"/>
    <w:rsid w:val="00335434"/>
    <w:rsid w:val="003462D1"/>
    <w:rsid w:val="00363026"/>
    <w:rsid w:val="003A24F5"/>
    <w:rsid w:val="003A7A52"/>
    <w:rsid w:val="003B6473"/>
    <w:rsid w:val="003D1309"/>
    <w:rsid w:val="003F68FE"/>
    <w:rsid w:val="00411209"/>
    <w:rsid w:val="0043412E"/>
    <w:rsid w:val="0045674A"/>
    <w:rsid w:val="004773D6"/>
    <w:rsid w:val="00491A0D"/>
    <w:rsid w:val="004A6093"/>
    <w:rsid w:val="004B27E7"/>
    <w:rsid w:val="004B308A"/>
    <w:rsid w:val="004B5B9D"/>
    <w:rsid w:val="004D1D87"/>
    <w:rsid w:val="005207DA"/>
    <w:rsid w:val="00525863"/>
    <w:rsid w:val="00550C82"/>
    <w:rsid w:val="005518F9"/>
    <w:rsid w:val="00585678"/>
    <w:rsid w:val="00590EB0"/>
    <w:rsid w:val="005A49E9"/>
    <w:rsid w:val="005C2BB9"/>
    <w:rsid w:val="005E240A"/>
    <w:rsid w:val="00601D4A"/>
    <w:rsid w:val="00602864"/>
    <w:rsid w:val="00607BE5"/>
    <w:rsid w:val="00610D05"/>
    <w:rsid w:val="006154E2"/>
    <w:rsid w:val="0061561C"/>
    <w:rsid w:val="00622EFB"/>
    <w:rsid w:val="0063360E"/>
    <w:rsid w:val="00643CFB"/>
    <w:rsid w:val="00647B48"/>
    <w:rsid w:val="00655301"/>
    <w:rsid w:val="00677906"/>
    <w:rsid w:val="006B3EA0"/>
    <w:rsid w:val="006F77EC"/>
    <w:rsid w:val="00770652"/>
    <w:rsid w:val="0077719D"/>
    <w:rsid w:val="00782E39"/>
    <w:rsid w:val="007A74D7"/>
    <w:rsid w:val="007B28C7"/>
    <w:rsid w:val="007B45BA"/>
    <w:rsid w:val="007B6903"/>
    <w:rsid w:val="007E3582"/>
    <w:rsid w:val="00850367"/>
    <w:rsid w:val="00850796"/>
    <w:rsid w:val="00853E95"/>
    <w:rsid w:val="00897FF6"/>
    <w:rsid w:val="008A38E2"/>
    <w:rsid w:val="008C1AE0"/>
    <w:rsid w:val="008D19DA"/>
    <w:rsid w:val="008D7389"/>
    <w:rsid w:val="008D7732"/>
    <w:rsid w:val="008F046D"/>
    <w:rsid w:val="0090025A"/>
    <w:rsid w:val="00927DF7"/>
    <w:rsid w:val="009376DC"/>
    <w:rsid w:val="00953572"/>
    <w:rsid w:val="00987DEB"/>
    <w:rsid w:val="009B1C4E"/>
    <w:rsid w:val="009B38A2"/>
    <w:rsid w:val="009B4DA6"/>
    <w:rsid w:val="009D434E"/>
    <w:rsid w:val="009D5283"/>
    <w:rsid w:val="009E6BD3"/>
    <w:rsid w:val="009F4A8E"/>
    <w:rsid w:val="00A056CA"/>
    <w:rsid w:val="00A43536"/>
    <w:rsid w:val="00A552F9"/>
    <w:rsid w:val="00A6002A"/>
    <w:rsid w:val="00A65B0A"/>
    <w:rsid w:val="00A667EA"/>
    <w:rsid w:val="00A72877"/>
    <w:rsid w:val="00AA4073"/>
    <w:rsid w:val="00AD1129"/>
    <w:rsid w:val="00AE2A6A"/>
    <w:rsid w:val="00B02C53"/>
    <w:rsid w:val="00B359AF"/>
    <w:rsid w:val="00B767C3"/>
    <w:rsid w:val="00B93BC9"/>
    <w:rsid w:val="00B95FC6"/>
    <w:rsid w:val="00BC31A8"/>
    <w:rsid w:val="00BC6979"/>
    <w:rsid w:val="00BD45EB"/>
    <w:rsid w:val="00C007E7"/>
    <w:rsid w:val="00C44DE2"/>
    <w:rsid w:val="00C82806"/>
    <w:rsid w:val="00C862F5"/>
    <w:rsid w:val="00C90612"/>
    <w:rsid w:val="00C90FE7"/>
    <w:rsid w:val="00C97809"/>
    <w:rsid w:val="00CA2FDE"/>
    <w:rsid w:val="00CC39B9"/>
    <w:rsid w:val="00CE40F0"/>
    <w:rsid w:val="00D07E2F"/>
    <w:rsid w:val="00D30DD1"/>
    <w:rsid w:val="00D436AA"/>
    <w:rsid w:val="00D43816"/>
    <w:rsid w:val="00D56A8F"/>
    <w:rsid w:val="00D65BB7"/>
    <w:rsid w:val="00D706BC"/>
    <w:rsid w:val="00D80E48"/>
    <w:rsid w:val="00DA1997"/>
    <w:rsid w:val="00DA4B89"/>
    <w:rsid w:val="00DD3035"/>
    <w:rsid w:val="00DF58E2"/>
    <w:rsid w:val="00DF7CBC"/>
    <w:rsid w:val="00E030DB"/>
    <w:rsid w:val="00E07952"/>
    <w:rsid w:val="00E3694E"/>
    <w:rsid w:val="00EA0E1A"/>
    <w:rsid w:val="00F34669"/>
    <w:rsid w:val="00F37596"/>
    <w:rsid w:val="00F6325A"/>
    <w:rsid w:val="00F66969"/>
    <w:rsid w:val="00F870D6"/>
    <w:rsid w:val="00F87FF8"/>
    <w:rsid w:val="00F91E8C"/>
    <w:rsid w:val="00F92E35"/>
    <w:rsid w:val="00F92F81"/>
    <w:rsid w:val="00FB3E9E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A65B0A"/>
  </w:style>
  <w:style w:type="character" w:customStyle="1" w:styleId="atn">
    <w:name w:val="atn"/>
    <w:basedOn w:val="Domylnaczcionkaakapitu"/>
    <w:rsid w:val="00A65B0A"/>
  </w:style>
  <w:style w:type="character" w:styleId="Odwoaniedokomentarza">
    <w:name w:val="annotation reference"/>
    <w:basedOn w:val="Domylnaczcionkaakapitu"/>
    <w:uiPriority w:val="99"/>
    <w:semiHidden/>
    <w:unhideWhenUsed/>
    <w:rsid w:val="00F92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A65B0A"/>
  </w:style>
  <w:style w:type="character" w:customStyle="1" w:styleId="atn">
    <w:name w:val="atn"/>
    <w:basedOn w:val="Domylnaczcionkaakapitu"/>
    <w:rsid w:val="00A65B0A"/>
  </w:style>
  <w:style w:type="character" w:styleId="Odwoaniedokomentarza">
    <w:name w:val="annotation reference"/>
    <w:basedOn w:val="Domylnaczcionkaakapitu"/>
    <w:uiPriority w:val="99"/>
    <w:semiHidden/>
    <w:unhideWhenUsed/>
    <w:rsid w:val="00F92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182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1477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Modrzejewska Ewa</cp:lastModifiedBy>
  <cp:revision>6</cp:revision>
  <cp:lastPrinted>2015-05-07T06:38:00Z</cp:lastPrinted>
  <dcterms:created xsi:type="dcterms:W3CDTF">2015-04-14T09:21:00Z</dcterms:created>
  <dcterms:modified xsi:type="dcterms:W3CDTF">2015-05-07T06:38:00Z</dcterms:modified>
</cp:coreProperties>
</file>