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DE97" w14:textId="511F148E" w:rsidR="00AF762A" w:rsidRPr="007714F5" w:rsidRDefault="00AF762A" w:rsidP="00AF762A">
      <w:pPr>
        <w:pStyle w:val="Tekstpodstawowy"/>
        <w:rPr>
          <w:bCs w:val="0"/>
          <w:sz w:val="24"/>
          <w:lang w:val="pl-PL"/>
        </w:rPr>
      </w:pPr>
      <w:bookmarkStart w:id="0" w:name="_GoBack"/>
      <w:bookmarkEnd w:id="0"/>
      <w:r>
        <w:rPr>
          <w:sz w:val="24"/>
          <w:lang w:val="pl"/>
        </w:rPr>
        <w:t xml:space="preserve">Przerywacz płomienia deflagracji z aprobatą </w:t>
      </w:r>
      <w:proofErr w:type="spellStart"/>
      <w:r>
        <w:rPr>
          <w:sz w:val="24"/>
          <w:lang w:val="pl"/>
        </w:rPr>
        <w:t>IECEx</w:t>
      </w:r>
      <w:proofErr w:type="spellEnd"/>
    </w:p>
    <w:p w14:paraId="33AD6554" w14:textId="77777777" w:rsidR="006E6B88" w:rsidRPr="00AF762A" w:rsidRDefault="006E6B88" w:rsidP="009E4A88">
      <w:pPr>
        <w:pStyle w:val="Tekstpodstawowy"/>
        <w:rPr>
          <w:bCs w:val="0"/>
          <w:sz w:val="24"/>
          <w:lang w:val="pl"/>
        </w:rPr>
      </w:pPr>
    </w:p>
    <w:p w14:paraId="6D759B06" w14:textId="3A996953" w:rsidR="00AF762A" w:rsidRPr="00AF762A" w:rsidRDefault="00FB3C17" w:rsidP="00AF762A">
      <w:pPr>
        <w:pStyle w:val="Tekstpodstawowy"/>
        <w:rPr>
          <w:position w:val="6"/>
          <w:lang w:val="pl-PL"/>
        </w:rPr>
      </w:pPr>
      <w:proofErr w:type="spellStart"/>
      <w:r w:rsidRPr="00AF762A">
        <w:t>Klingenberg</w:t>
      </w:r>
      <w:proofErr w:type="spellEnd"/>
      <w:r w:rsidRPr="00AF762A">
        <w:t xml:space="preserve">, </w:t>
      </w:r>
      <w:proofErr w:type="spellStart"/>
      <w:r w:rsidRPr="00AF762A">
        <w:t>lipiec</w:t>
      </w:r>
      <w:proofErr w:type="spellEnd"/>
      <w:r w:rsidR="00B02416" w:rsidRPr="00AF762A">
        <w:t xml:space="preserve"> 2021. </w:t>
      </w:r>
      <w:r w:rsidR="00AF762A" w:rsidRPr="00AF762A">
        <w:rPr>
          <w:lang w:val="pl"/>
        </w:rPr>
        <w:t xml:space="preserve">Jako jedyny tego rodzaju przerywacz płomienia deflagracji do układów pomiaru ciśnienia WIKA, poza aprobatą ATEX posiada również aprobatę </w:t>
      </w:r>
      <w:proofErr w:type="spellStart"/>
      <w:r w:rsidR="00AF762A" w:rsidRPr="00AF762A">
        <w:rPr>
          <w:lang w:val="pl"/>
        </w:rPr>
        <w:t>IECEx</w:t>
      </w:r>
      <w:proofErr w:type="spellEnd"/>
      <w:r w:rsidR="00AF762A" w:rsidRPr="00AF762A">
        <w:rPr>
          <w:lang w:val="pl"/>
        </w:rPr>
        <w:t>.</w:t>
      </w:r>
      <w:r w:rsidR="00AF762A" w:rsidRPr="00AF762A">
        <w:rPr>
          <w:lang w:val="pl"/>
        </w:rPr>
        <w:t xml:space="preserve"> </w:t>
      </w:r>
      <w:r w:rsidR="00AF762A" w:rsidRPr="00AF762A">
        <w:rPr>
          <w:lang w:val="pl"/>
        </w:rPr>
        <w:t xml:space="preserve">Dzięki temu zyskuje popularność na skalę globalną. </w:t>
      </w:r>
    </w:p>
    <w:p w14:paraId="5A0E1A72" w14:textId="71BF2E3A" w:rsidR="001B741C" w:rsidRPr="00AF762A" w:rsidRDefault="00B02416" w:rsidP="00AF762A">
      <w:pPr>
        <w:pStyle w:val="Tekstpodstawowy"/>
        <w:rPr>
          <w:position w:val="6"/>
          <w:lang w:val="pl-PL"/>
        </w:rPr>
      </w:pPr>
      <w:r w:rsidRPr="00AF762A">
        <w:rPr>
          <w:position w:val="6"/>
          <w:lang w:val="pl-PL"/>
        </w:rPr>
        <w:t xml:space="preserve"> </w:t>
      </w:r>
    </w:p>
    <w:p w14:paraId="6F4C7763" w14:textId="77777777" w:rsidR="001B741C" w:rsidRPr="00AF762A" w:rsidRDefault="001B741C" w:rsidP="006B2585">
      <w:pPr>
        <w:pStyle w:val="Tekstpodstawowy"/>
        <w:rPr>
          <w:position w:val="6"/>
          <w:lang w:val="pl-PL"/>
        </w:rPr>
      </w:pPr>
    </w:p>
    <w:p w14:paraId="45A8D5B9" w14:textId="42CCFF35" w:rsidR="00AF762A" w:rsidRPr="007714F5" w:rsidRDefault="00AF762A" w:rsidP="00AF762A">
      <w:pPr>
        <w:rPr>
          <w:b/>
          <w:sz w:val="24"/>
          <w:szCs w:val="24"/>
          <w:lang w:val="pl-PL"/>
        </w:rPr>
      </w:pPr>
      <w:r>
        <w:rPr>
          <w:sz w:val="22"/>
          <w:szCs w:val="22"/>
          <w:lang w:val="pl"/>
        </w:rPr>
        <w:t xml:space="preserve">Zabezpieczenie (model 910.21) spełnia wymagania normy </w:t>
      </w:r>
      <w:r>
        <w:rPr>
          <w:sz w:val="22"/>
          <w:szCs w:val="22"/>
          <w:lang w:val="pl"/>
        </w:rPr>
        <w:t>z</w:t>
      </w:r>
      <w:r>
        <w:rPr>
          <w:sz w:val="22"/>
          <w:szCs w:val="22"/>
          <w:lang w:val="pl"/>
        </w:rPr>
        <w:t>harmonizowanej EN ISO 16852:2016 dotyczącej przerywaczy płomienia. Przerywacze tworzą kompletne zespoły pomiarowe w połączeniu z przyrządami pomiarowymi i separatorami membranowymi WIKA oraz są przeznaczone do instalacji w strefie 0 zagrożenia wybuchem.</w:t>
      </w:r>
    </w:p>
    <w:p w14:paraId="791BFFBB" w14:textId="77777777" w:rsidR="00AF762A" w:rsidRPr="007714F5" w:rsidRDefault="00AF762A" w:rsidP="00AF762A">
      <w:pPr>
        <w:pStyle w:val="Tekstpodstawowy"/>
        <w:rPr>
          <w:b w:val="0"/>
          <w:lang w:val="pl-PL"/>
        </w:rPr>
      </w:pPr>
    </w:p>
    <w:p w14:paraId="422EADDB" w14:textId="77777777" w:rsidR="00AF762A" w:rsidRPr="007714F5" w:rsidRDefault="00AF762A" w:rsidP="00AF762A">
      <w:pPr>
        <w:pStyle w:val="Tekstpodstawowy"/>
        <w:rPr>
          <w:b w:val="0"/>
          <w:lang w:val="pl-PL"/>
        </w:rPr>
      </w:pPr>
      <w:r>
        <w:rPr>
          <w:b w:val="0"/>
          <w:bCs w:val="0"/>
          <w:lang w:val="pl"/>
        </w:rPr>
        <w:t xml:space="preserve">W razie awarii, przerywacz płomienia deflagracji zapobiega ewentualnemu przejściu płomienia z przyrządu na stronę procesu, a oznaczenie na zespole pomiarowym wskazuje punkt, w którym rozpoczyna się zabezpieczona strona instalacji. </w:t>
      </w:r>
    </w:p>
    <w:p w14:paraId="32FE371B" w14:textId="77777777" w:rsidR="008A0F78" w:rsidRPr="00AF762A" w:rsidRDefault="008A0F78">
      <w:pPr>
        <w:pStyle w:val="Tekstpodstawowy"/>
        <w:rPr>
          <w:b w:val="0"/>
          <w:lang w:val="pl"/>
        </w:rPr>
      </w:pPr>
    </w:p>
    <w:p w14:paraId="722B2BFB" w14:textId="00A69543" w:rsidR="00B02416" w:rsidRPr="00FB3C17" w:rsidRDefault="00FB3C17">
      <w:pPr>
        <w:pStyle w:val="Tekstpodstawowy"/>
        <w:rPr>
          <w:b w:val="0"/>
          <w:lang w:val="pl-PL"/>
        </w:rPr>
      </w:pPr>
      <w:r w:rsidRPr="00FB3C17">
        <w:rPr>
          <w:b w:val="0"/>
          <w:lang w:val="pl-PL"/>
        </w:rPr>
        <w:t>Liczba znaków</w:t>
      </w:r>
      <w:r w:rsidR="008A0F78" w:rsidRPr="00FB3C17">
        <w:rPr>
          <w:b w:val="0"/>
          <w:lang w:val="pl-PL"/>
        </w:rPr>
        <w:t xml:space="preserve">: </w:t>
      </w:r>
      <w:r w:rsidR="000D3B16" w:rsidRPr="00FB3C17">
        <w:rPr>
          <w:b w:val="0"/>
          <w:lang w:val="pl-PL"/>
        </w:rPr>
        <w:t>7</w:t>
      </w:r>
      <w:r w:rsidR="00AF762A">
        <w:rPr>
          <w:b w:val="0"/>
          <w:lang w:val="pl-PL"/>
        </w:rPr>
        <w:t>34</w:t>
      </w:r>
    </w:p>
    <w:p w14:paraId="722B2BFC" w14:textId="02D0721E" w:rsidR="00B02416" w:rsidRPr="00FB3C17" w:rsidRDefault="00FB3C17" w:rsidP="006A264E">
      <w:pPr>
        <w:rPr>
          <w:b/>
          <w:lang w:val="pl-PL"/>
        </w:rPr>
      </w:pPr>
      <w:r w:rsidRPr="00FB3C17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FB3C17">
        <w:rPr>
          <w:rFonts w:cs="Arial"/>
          <w:position w:val="6"/>
          <w:sz w:val="22"/>
          <w:szCs w:val="22"/>
          <w:lang w:val="pl-PL"/>
        </w:rPr>
        <w:t xml:space="preserve">: </w:t>
      </w:r>
      <w:r w:rsidR="00AF762A">
        <w:rPr>
          <w:rFonts w:cs="Arial"/>
          <w:position w:val="6"/>
          <w:sz w:val="22"/>
          <w:szCs w:val="22"/>
          <w:lang w:val="pl-PL"/>
        </w:rPr>
        <w:t>Przerywacz płomienia deflagracji</w:t>
      </w:r>
    </w:p>
    <w:p w14:paraId="722B2BFD" w14:textId="77777777" w:rsidR="00B02416" w:rsidRPr="00FB3C17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FB3C17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FB3C17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FB3C17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FB3C17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295F88A2" w:rsidR="00B02416" w:rsidRPr="00AF762A" w:rsidRDefault="00FB3C17">
      <w:proofErr w:type="spellStart"/>
      <w:r w:rsidRPr="00AF762A">
        <w:rPr>
          <w:b/>
          <w:bCs/>
        </w:rPr>
        <w:t>Producent</w:t>
      </w:r>
      <w:proofErr w:type="spellEnd"/>
      <w:r w:rsidR="00B02416" w:rsidRPr="00AF762A">
        <w:rPr>
          <w:b/>
          <w:bCs/>
        </w:rPr>
        <w:t>:</w:t>
      </w:r>
    </w:p>
    <w:p w14:paraId="722B2C03" w14:textId="77777777" w:rsidR="00B02416" w:rsidRPr="000D3B16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D3B16">
        <w:rPr>
          <w:lang w:val="de-DE"/>
        </w:rPr>
        <w:t>KG</w:t>
      </w:r>
    </w:p>
    <w:p w14:paraId="722B2C04" w14:textId="77777777" w:rsidR="00B02416" w:rsidRPr="000D3B16" w:rsidRDefault="00B02416">
      <w:pPr>
        <w:rPr>
          <w:lang w:val="de-DE"/>
        </w:rPr>
      </w:pPr>
      <w:r w:rsidRPr="000D3B16">
        <w:rPr>
          <w:lang w:val="de-DE"/>
        </w:rPr>
        <w:t>Alexander-Wiegand-Straße 30</w:t>
      </w:r>
    </w:p>
    <w:p w14:paraId="722B2C05" w14:textId="77777777" w:rsidR="00B02416" w:rsidRPr="000D3B16" w:rsidRDefault="00B02416">
      <w:pPr>
        <w:rPr>
          <w:lang w:val="de-DE"/>
        </w:rPr>
      </w:pPr>
      <w:r w:rsidRPr="000D3B16">
        <w:rPr>
          <w:lang w:val="de-DE"/>
        </w:rPr>
        <w:t>63911 Klingenberg/Germany</w:t>
      </w:r>
    </w:p>
    <w:p w14:paraId="722B2C06" w14:textId="77777777" w:rsidR="00B02416" w:rsidRPr="00AF762A" w:rsidRDefault="00B02416">
      <w:pPr>
        <w:tabs>
          <w:tab w:val="left" w:pos="754"/>
          <w:tab w:val="left" w:pos="993"/>
        </w:tabs>
        <w:rPr>
          <w:lang w:val="pl-PL"/>
        </w:rPr>
      </w:pPr>
      <w:r w:rsidRPr="00AF762A">
        <w:rPr>
          <w:lang w:val="pl-PL"/>
        </w:rPr>
        <w:t>Tel. +49 9372 132-0</w:t>
      </w:r>
    </w:p>
    <w:p w14:paraId="722B2C07" w14:textId="77777777" w:rsidR="00B02416" w:rsidRPr="00AF762A" w:rsidRDefault="00B02416">
      <w:pPr>
        <w:tabs>
          <w:tab w:val="left" w:pos="754"/>
          <w:tab w:val="left" w:pos="993"/>
        </w:tabs>
        <w:rPr>
          <w:lang w:val="pl-PL"/>
        </w:rPr>
      </w:pPr>
      <w:r w:rsidRPr="00AF762A">
        <w:rPr>
          <w:lang w:val="pl-PL"/>
        </w:rPr>
        <w:t>Fax +49 9372 132-406</w:t>
      </w:r>
    </w:p>
    <w:p w14:paraId="722B2C08" w14:textId="77777777" w:rsidR="00B02416" w:rsidRPr="00AF762A" w:rsidRDefault="00B02416">
      <w:pPr>
        <w:tabs>
          <w:tab w:val="left" w:pos="754"/>
          <w:tab w:val="left" w:pos="993"/>
        </w:tabs>
        <w:rPr>
          <w:u w:val="single"/>
          <w:lang w:val="pl-PL"/>
        </w:rPr>
      </w:pPr>
      <w:r w:rsidRPr="00AF762A">
        <w:rPr>
          <w:lang w:val="pl-PL"/>
        </w:rPr>
        <w:t>vertrieb@wika.com</w:t>
      </w:r>
    </w:p>
    <w:p w14:paraId="722B2C09" w14:textId="77777777" w:rsidR="00B02416" w:rsidRPr="00AF762A" w:rsidRDefault="00AF762A">
      <w:pPr>
        <w:tabs>
          <w:tab w:val="left" w:pos="754"/>
          <w:tab w:val="left" w:pos="993"/>
        </w:tabs>
        <w:rPr>
          <w:rFonts w:ascii="Times New Roman" w:hAnsi="Times New Roman"/>
          <w:lang w:val="pl-PL"/>
        </w:rPr>
      </w:pPr>
      <w:hyperlink r:id="rId10" w:history="1">
        <w:r w:rsidR="001D65CF" w:rsidRPr="00AF762A">
          <w:rPr>
            <w:rStyle w:val="Hipercze"/>
            <w:rFonts w:cs="Arial"/>
            <w:lang w:val="pl-PL"/>
          </w:rPr>
          <w:t>www.wika.de</w:t>
        </w:r>
      </w:hyperlink>
    </w:p>
    <w:p w14:paraId="722B2C0A" w14:textId="77777777" w:rsidR="00B02416" w:rsidRPr="00AF762A" w:rsidRDefault="00B02416">
      <w:pPr>
        <w:tabs>
          <w:tab w:val="left" w:pos="993"/>
        </w:tabs>
        <w:rPr>
          <w:rFonts w:cs="Arial"/>
          <w:b/>
          <w:lang w:val="pl-PL"/>
        </w:rPr>
      </w:pPr>
    </w:p>
    <w:p w14:paraId="722B2C0B" w14:textId="77777777" w:rsidR="00B02416" w:rsidRPr="00AF762A" w:rsidRDefault="00B02416">
      <w:pPr>
        <w:tabs>
          <w:tab w:val="left" w:pos="754"/>
          <w:tab w:val="left" w:pos="993"/>
        </w:tabs>
        <w:rPr>
          <w:rFonts w:cs="Arial"/>
          <w:lang w:val="pl-PL"/>
        </w:rPr>
      </w:pPr>
    </w:p>
    <w:p w14:paraId="722B2C0C" w14:textId="77777777" w:rsidR="00482CD0" w:rsidRPr="00AF762A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0D" w14:textId="77777777" w:rsidR="00482CD0" w:rsidRPr="00AF762A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0E" w14:textId="77777777" w:rsidR="00B02416" w:rsidRPr="00AF762A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0F" w14:textId="23881575" w:rsidR="000D3B16" w:rsidRPr="00AF762A" w:rsidRDefault="000D3B16">
      <w:pPr>
        <w:rPr>
          <w:b/>
          <w:lang w:val="pl-PL"/>
        </w:rPr>
      </w:pPr>
      <w:r w:rsidRPr="00AF762A">
        <w:rPr>
          <w:b/>
          <w:lang w:val="pl-PL"/>
        </w:rPr>
        <w:br w:type="page"/>
      </w:r>
    </w:p>
    <w:p w14:paraId="36ABF6D5" w14:textId="4A912DC7" w:rsidR="00B02416" w:rsidRPr="00AF762A" w:rsidRDefault="00FB3C1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AF762A">
        <w:rPr>
          <w:b/>
          <w:lang w:val="pl-PL"/>
        </w:rPr>
        <w:lastRenderedPageBreak/>
        <w:t xml:space="preserve">Zdjęcie </w:t>
      </w:r>
      <w:r w:rsidR="009A5201" w:rsidRPr="00AF762A">
        <w:rPr>
          <w:b/>
          <w:lang w:val="pl-PL"/>
        </w:rPr>
        <w:t xml:space="preserve">firmowe </w:t>
      </w:r>
      <w:r w:rsidR="000D3B16" w:rsidRPr="00AF762A">
        <w:rPr>
          <w:b/>
          <w:lang w:val="pl-PL"/>
        </w:rPr>
        <w:t>WIKA:</w:t>
      </w:r>
    </w:p>
    <w:p w14:paraId="2E6316BE" w14:textId="32E72DB2" w:rsidR="000D3B16" w:rsidRPr="00A47A9E" w:rsidRDefault="00E427ED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zh-CN" w:bidi="th-TH"/>
        </w:rPr>
        <w:drawing>
          <wp:inline distT="0" distB="0" distL="0" distR="0" wp14:anchorId="2F727C30" wp14:editId="56130657">
            <wp:extent cx="4312920" cy="3131820"/>
            <wp:effectExtent l="0" t="0" r="0" b="0"/>
            <wp:docPr id="5" name="Grafik 5" descr="C:\Users\SuhrckA\AppData\Local\Microsoft\Windows\INetCache\Content.Word\PIC_NE_PR_0621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621_de-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1"/>
                    <a:stretch/>
                  </pic:blipFill>
                  <pic:spPr bwMode="auto">
                    <a:xfrm>
                      <a:off x="0" y="0"/>
                      <a:ext cx="43129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B2C10" w14:textId="609C26BF" w:rsidR="00B02416" w:rsidRPr="00AF762A" w:rsidRDefault="00E427ED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AF762A">
        <w:rPr>
          <w:b/>
          <w:lang w:val="pl-PL"/>
        </w:rPr>
        <w:t>Model: 910.21</w:t>
      </w:r>
    </w:p>
    <w:p w14:paraId="722B2C11" w14:textId="77777777" w:rsidR="00B02416" w:rsidRPr="00AF762A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2" w14:textId="77777777" w:rsidR="00B02416" w:rsidRPr="00AF762A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3" w14:textId="77777777" w:rsidR="00B02416" w:rsidRPr="00AF762A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4" w14:textId="77777777" w:rsidR="00B02416" w:rsidRPr="00AF762A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5" w14:textId="77777777" w:rsidR="00482CD0" w:rsidRPr="00AF762A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6" w14:textId="77777777" w:rsidR="00482CD0" w:rsidRPr="00AF762A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7" w14:textId="77777777" w:rsidR="00B02416" w:rsidRPr="00AF762A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8" w14:textId="77777777" w:rsidR="00B02416" w:rsidRPr="00AF762A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B" w14:textId="62BD6D93" w:rsidR="00B02416" w:rsidRPr="009A5201" w:rsidRDefault="00FB3C17">
      <w:pPr>
        <w:tabs>
          <w:tab w:val="left" w:pos="754"/>
          <w:tab w:val="left" w:pos="993"/>
        </w:tabs>
        <w:rPr>
          <w:b/>
          <w:lang w:val="pl-PL"/>
        </w:rPr>
      </w:pPr>
      <w:r w:rsidRPr="009A5201">
        <w:rPr>
          <w:b/>
          <w:lang w:val="pl-PL"/>
        </w:rPr>
        <w:t>Edycja przez</w:t>
      </w:r>
      <w:r w:rsidR="00B02416" w:rsidRPr="009A5201">
        <w:rPr>
          <w:b/>
          <w:lang w:val="pl-PL"/>
        </w:rPr>
        <w:t>:</w:t>
      </w:r>
    </w:p>
    <w:p w14:paraId="326E6AEE" w14:textId="77777777" w:rsidR="009A5201" w:rsidRPr="009A5201" w:rsidRDefault="009A5201" w:rsidP="009A5201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WIKA Polska </w:t>
      </w:r>
    </w:p>
    <w:p w14:paraId="5108EDDF" w14:textId="77777777" w:rsidR="009A5201" w:rsidRPr="009A5201" w:rsidRDefault="009A5201" w:rsidP="009A5201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spółka z ograniczoną odpowiedzialnością sp. k. </w:t>
      </w:r>
    </w:p>
    <w:p w14:paraId="5E9A73CE" w14:textId="77777777" w:rsidR="009A5201" w:rsidRPr="009A5201" w:rsidRDefault="009A5201" w:rsidP="009A5201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ul. </w:t>
      </w:r>
      <w:proofErr w:type="spellStart"/>
      <w:r w:rsidRPr="009A5201">
        <w:rPr>
          <w:sz w:val="20"/>
          <w:szCs w:val="20"/>
          <w:lang w:val="pl-PL"/>
        </w:rPr>
        <w:t>Łęgska</w:t>
      </w:r>
      <w:proofErr w:type="spellEnd"/>
      <w:r w:rsidRPr="009A5201">
        <w:rPr>
          <w:sz w:val="20"/>
          <w:szCs w:val="20"/>
          <w:lang w:val="pl-PL"/>
        </w:rPr>
        <w:t xml:space="preserve"> 29/35 </w:t>
      </w:r>
    </w:p>
    <w:p w14:paraId="66597FF9" w14:textId="77777777" w:rsidR="009A5201" w:rsidRPr="009A5201" w:rsidRDefault="009A5201" w:rsidP="009A5201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87-800 Włocławek </w:t>
      </w:r>
    </w:p>
    <w:p w14:paraId="128F6101" w14:textId="77777777" w:rsidR="009A5201" w:rsidRPr="009A5201" w:rsidRDefault="009A5201" w:rsidP="009A5201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Tel. (+48) 54 23 01 100 </w:t>
      </w:r>
    </w:p>
    <w:p w14:paraId="21892C45" w14:textId="77777777" w:rsidR="009A5201" w:rsidRPr="009A5201" w:rsidRDefault="009A5201" w:rsidP="009A5201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Fax (+48) 54 23 01 101 </w:t>
      </w:r>
    </w:p>
    <w:p w14:paraId="267422CB" w14:textId="77777777" w:rsidR="009A5201" w:rsidRPr="009A5201" w:rsidRDefault="009A5201" w:rsidP="009A5201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info@wikapolska.pl </w:t>
      </w:r>
    </w:p>
    <w:p w14:paraId="50678369" w14:textId="77777777" w:rsidR="009A5201" w:rsidRPr="00D21DA5" w:rsidRDefault="00AF762A" w:rsidP="009A5201">
      <w:pPr>
        <w:tabs>
          <w:tab w:val="left" w:pos="567"/>
        </w:tabs>
        <w:ind w:right="480"/>
        <w:rPr>
          <w:lang w:val="pl-PL"/>
        </w:rPr>
      </w:pPr>
      <w:hyperlink r:id="rId12" w:history="1">
        <w:r w:rsidR="009A5201" w:rsidRPr="00D21DA5">
          <w:rPr>
            <w:rStyle w:val="Hipercze"/>
            <w:lang w:val="pl-PL"/>
          </w:rPr>
          <w:t>www.wikapolska.pl</w:t>
        </w:r>
      </w:hyperlink>
    </w:p>
    <w:p w14:paraId="722B2C25" w14:textId="77777777" w:rsidR="00B02416" w:rsidRPr="009A5201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262A86E4" w:rsidR="00B02416" w:rsidRDefault="00FB3C17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</w:t>
      </w:r>
      <w:r w:rsidR="00B02416">
        <w:rPr>
          <w:rFonts w:cs="Arial"/>
        </w:rPr>
        <w:t xml:space="preserve">WIKA </w:t>
      </w:r>
    </w:p>
    <w:p w14:paraId="722B2C27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6D65" w14:textId="77777777" w:rsidR="00374DC9" w:rsidRDefault="00374DC9">
      <w:r>
        <w:separator/>
      </w:r>
    </w:p>
  </w:endnote>
  <w:endnote w:type="continuationSeparator" w:id="0">
    <w:p w14:paraId="2767A2D3" w14:textId="77777777" w:rsidR="00374DC9" w:rsidRDefault="003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27D4" w14:textId="77777777" w:rsidR="00374DC9" w:rsidRDefault="00374DC9">
      <w:r>
        <w:separator/>
      </w:r>
    </w:p>
  </w:footnote>
  <w:footnote w:type="continuationSeparator" w:id="0">
    <w:p w14:paraId="58C862CC" w14:textId="77777777" w:rsidR="00374DC9" w:rsidRDefault="0037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30D1C80B" w:rsidR="00B02416" w:rsidRDefault="00FB3C17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30D1C80B" w:rsidR="00B02416" w:rsidRDefault="00FB3C17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16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B741C"/>
    <w:rsid w:val="001C0CAA"/>
    <w:rsid w:val="001C3A32"/>
    <w:rsid w:val="001C523B"/>
    <w:rsid w:val="001C597A"/>
    <w:rsid w:val="001D22C6"/>
    <w:rsid w:val="001D65CF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13FBB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4E9C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793E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B2135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171E4"/>
    <w:rsid w:val="00923CE1"/>
    <w:rsid w:val="00925A36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201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4647"/>
    <w:rsid w:val="00AF762A"/>
    <w:rsid w:val="00B002C0"/>
    <w:rsid w:val="00B0114D"/>
    <w:rsid w:val="00B02416"/>
    <w:rsid w:val="00B06F2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437A"/>
    <w:rsid w:val="00CE63EA"/>
    <w:rsid w:val="00D01BD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27ED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B3C17"/>
    <w:rsid w:val="00FC122C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2F3AF-C601-4AF4-B9CF-8DD6CD37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1130</Characters>
  <Application>Microsoft Office Word</Application>
  <DocSecurity>0</DocSecurity>
  <Lines>63</Lines>
  <Paragraphs>26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VDEF</vt:lpstr>
      <vt:lpstr>VDEF</vt:lpstr>
      <vt:lpstr>Differenzdruckmessgeräte:</vt:lpstr>
    </vt:vector>
  </TitlesOfParts>
  <Company>WIKA Alexander Wiegand GmbH &amp; Co.</Company>
  <LinksUpToDate>false</LinksUpToDate>
  <CharactersWithSpaces>1283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VDEF</dc:title>
  <dc:creator>AdrianM</dc:creator>
  <cp:lastModifiedBy>Przybylska, Iwona</cp:lastModifiedBy>
  <cp:revision>7</cp:revision>
  <cp:lastPrinted>2021-08-06T07:20:00Z</cp:lastPrinted>
  <dcterms:created xsi:type="dcterms:W3CDTF">2021-05-25T05:46:00Z</dcterms:created>
  <dcterms:modified xsi:type="dcterms:W3CDTF">2021-08-06T07:21:00Z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