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D822" w14:textId="393D10B2" w:rsidR="000E2550" w:rsidRPr="00543E90" w:rsidRDefault="00EE342C" w:rsidP="00A47E51">
      <w:pPr>
        <w:pStyle w:val="Tekstpodstawowy"/>
        <w:rPr>
          <w:bCs w:val="0"/>
          <w:sz w:val="24"/>
        </w:rPr>
      </w:pPr>
      <w:r w:rsidRPr="00543E90">
        <w:rPr>
          <w:bCs w:val="0"/>
          <w:sz w:val="24"/>
        </w:rPr>
        <w:t>W pełni certyfikowana</w:t>
      </w:r>
      <w:r w:rsidR="002F272C" w:rsidRPr="00543E90">
        <w:rPr>
          <w:bCs w:val="0"/>
          <w:sz w:val="24"/>
        </w:rPr>
        <w:br/>
      </w:r>
      <w:r w:rsidRPr="00543E90">
        <w:rPr>
          <w:bCs w:val="0"/>
          <w:sz w:val="24"/>
        </w:rPr>
        <w:t>kontrola bezpieczeństwa dźwigów</w:t>
      </w:r>
    </w:p>
    <w:p w14:paraId="77123633" w14:textId="77777777" w:rsidR="00382961" w:rsidRPr="00543E90" w:rsidRDefault="00382961" w:rsidP="009E4A88">
      <w:pPr>
        <w:pStyle w:val="Tekstpodstawowy"/>
        <w:rPr>
          <w:bCs w:val="0"/>
          <w:sz w:val="24"/>
        </w:rPr>
      </w:pPr>
    </w:p>
    <w:p w14:paraId="40BACDEA" w14:textId="77777777" w:rsidR="00EE342C" w:rsidRPr="00543E90" w:rsidRDefault="007C0FB9" w:rsidP="00F17D21">
      <w:pPr>
        <w:pStyle w:val="Tekstpodstawowy"/>
        <w:rPr>
          <w:bCs w:val="0"/>
        </w:rPr>
      </w:pPr>
      <w:r w:rsidRPr="00543E90">
        <w:rPr>
          <w:bCs w:val="0"/>
        </w:rPr>
        <w:t xml:space="preserve">Klingenberg, </w:t>
      </w:r>
      <w:r w:rsidR="00EE342C" w:rsidRPr="00543E90">
        <w:rPr>
          <w:bCs w:val="0"/>
        </w:rPr>
        <w:t>Marzec</w:t>
      </w:r>
      <w:r w:rsidRPr="00543E90">
        <w:rPr>
          <w:bCs w:val="0"/>
        </w:rPr>
        <w:t xml:space="preserve"> 2020.</w:t>
      </w:r>
    </w:p>
    <w:p w14:paraId="3674B5EB" w14:textId="666615C3" w:rsidR="0080756E" w:rsidRPr="00543E90" w:rsidRDefault="00543E90" w:rsidP="00F17D21">
      <w:pPr>
        <w:pStyle w:val="Tekstpodstawowy"/>
        <w:rPr>
          <w:bCs w:val="0"/>
        </w:rPr>
      </w:pPr>
      <w:r w:rsidRPr="00543E90">
        <w:rPr>
          <w:bCs w:val="0"/>
        </w:rPr>
        <w:t>Dla dźwigów, które nie są narażone na ryzyko przechylenia się</w:t>
      </w:r>
      <w:r w:rsidR="007C0FB9" w:rsidRPr="00543E90">
        <w:rPr>
          <w:bCs w:val="0"/>
        </w:rPr>
        <w:t xml:space="preserve"> </w:t>
      </w:r>
      <w:r w:rsidRPr="00543E90">
        <w:rPr>
          <w:bCs w:val="0"/>
        </w:rPr>
        <w:t>oraz dla systemów podnośnikowych</w:t>
      </w:r>
      <w:r w:rsidR="007C0FB9" w:rsidRPr="00543E90">
        <w:rPr>
          <w:bCs w:val="0"/>
        </w:rPr>
        <w:t xml:space="preserve">, </w:t>
      </w:r>
      <w:r w:rsidRPr="00543E90">
        <w:rPr>
          <w:bCs w:val="0"/>
        </w:rPr>
        <w:t xml:space="preserve">za sprawą modelu </w:t>
      </w:r>
      <w:r w:rsidR="007C0FB9" w:rsidRPr="00543E90">
        <w:rPr>
          <w:bCs w:val="0"/>
        </w:rPr>
        <w:t xml:space="preserve">ELMS1, WIKA </w:t>
      </w:r>
      <w:r w:rsidRPr="00543E90">
        <w:rPr>
          <w:bCs w:val="0"/>
        </w:rPr>
        <w:t>oferuje w pełni certyfikowany system kontroli bezpieczeństwa w celu ochrony przed przeciążeniem</w:t>
      </w:r>
      <w:r w:rsidR="007C0FB9" w:rsidRPr="00543E90">
        <w:rPr>
          <w:bCs w:val="0"/>
        </w:rPr>
        <w:t xml:space="preserve">. </w:t>
      </w:r>
      <w:r w:rsidRPr="00543E90">
        <w:rPr>
          <w:bCs w:val="0"/>
        </w:rPr>
        <w:t xml:space="preserve">Ten nowy produkt łączy elektronikę bezpieczeństwa </w:t>
      </w:r>
      <w:r w:rsidR="007C0FB9" w:rsidRPr="00543E90">
        <w:rPr>
          <w:bCs w:val="0"/>
        </w:rPr>
        <w:t xml:space="preserve">, </w:t>
      </w:r>
      <w:r w:rsidRPr="00543E90">
        <w:rPr>
          <w:bCs w:val="0"/>
        </w:rPr>
        <w:t xml:space="preserve">oprogramowanie i </w:t>
      </w:r>
      <w:r w:rsidR="007C0FB9" w:rsidRPr="00543E90">
        <w:rPr>
          <w:bCs w:val="0"/>
        </w:rPr>
        <w:t xml:space="preserve"> </w:t>
      </w:r>
      <w:r w:rsidRPr="00543E90">
        <w:rPr>
          <w:bCs w:val="0"/>
        </w:rPr>
        <w:t>przetworniki siły</w:t>
      </w:r>
      <w:r w:rsidR="007C0FB9" w:rsidRPr="00543E90">
        <w:rPr>
          <w:bCs w:val="0"/>
        </w:rPr>
        <w:t xml:space="preserve">. ELMS1 </w:t>
      </w:r>
      <w:r w:rsidR="004146D0">
        <w:rPr>
          <w:bCs w:val="0"/>
        </w:rPr>
        <w:t xml:space="preserve">to także pierwszy na świecie system podwójnych wciągników zatwierdzony przez niemieckie towarzystwo ubezpieczeń wypadkowych </w:t>
      </w:r>
      <w:r w:rsidR="007C0FB9" w:rsidRPr="00543E90">
        <w:rPr>
          <w:bCs w:val="0"/>
        </w:rPr>
        <w:t>(DGUV).</w:t>
      </w:r>
    </w:p>
    <w:p w14:paraId="070C2F6B" w14:textId="77777777" w:rsidR="00463714" w:rsidRPr="00543E90" w:rsidRDefault="00463714" w:rsidP="00F17D21">
      <w:pPr>
        <w:pStyle w:val="Tekstpodstawowy"/>
        <w:rPr>
          <w:bCs w:val="0"/>
        </w:rPr>
      </w:pPr>
    </w:p>
    <w:p w14:paraId="622A2CC6" w14:textId="296D896F" w:rsidR="00E66A35" w:rsidRPr="00543E90" w:rsidRDefault="00E450AA" w:rsidP="00F17D21">
      <w:pPr>
        <w:pStyle w:val="Tekstpodstawowy"/>
        <w:rPr>
          <w:b w:val="0"/>
          <w:bCs w:val="0"/>
        </w:rPr>
      </w:pPr>
      <w:r>
        <w:rPr>
          <w:b w:val="0"/>
          <w:bCs w:val="0"/>
        </w:rPr>
        <w:t>Nowe rozwiązanie eliminuje potrzebę czasochłonnych indywidualnych certyfikacji</w:t>
      </w:r>
      <w:r w:rsidR="004477BC" w:rsidRPr="00543E90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co jest konieczne w przypadku porównywalnych systemów. Kontrola bezpieczeństwa </w:t>
      </w:r>
      <w:r w:rsidR="004477BC" w:rsidRPr="00543E90">
        <w:rPr>
          <w:b w:val="0"/>
          <w:bCs w:val="0"/>
        </w:rPr>
        <w:t xml:space="preserve">ELMS1 </w:t>
      </w:r>
      <w:r>
        <w:rPr>
          <w:b w:val="0"/>
          <w:bCs w:val="0"/>
        </w:rPr>
        <w:t xml:space="preserve">certyfikowana jest zgodnie z normą </w:t>
      </w:r>
      <w:r w:rsidR="004477BC" w:rsidRPr="00543E90">
        <w:rPr>
          <w:b w:val="0"/>
          <w:bCs w:val="0"/>
        </w:rPr>
        <w:t xml:space="preserve">DIN EN ISO 13849 </w:t>
      </w:r>
      <w:r>
        <w:rPr>
          <w:b w:val="0"/>
          <w:bCs w:val="0"/>
        </w:rPr>
        <w:t>z poziomem wydajności</w:t>
      </w:r>
      <w:r w:rsidR="004477BC" w:rsidRPr="00543E90">
        <w:rPr>
          <w:b w:val="0"/>
          <w:bCs w:val="0"/>
        </w:rPr>
        <w:t xml:space="preserve"> “d”. </w:t>
      </w:r>
      <w:r>
        <w:rPr>
          <w:b w:val="0"/>
          <w:bCs w:val="0"/>
        </w:rPr>
        <w:t>Dzięki podwójnemu systemowi podnoszenia, można jednocześnie podnosić do czterech pojemników</w:t>
      </w:r>
      <w:r w:rsidR="004477BC" w:rsidRPr="00543E90">
        <w:rPr>
          <w:b w:val="0"/>
          <w:bCs w:val="0"/>
        </w:rPr>
        <w:t xml:space="preserve">. ELMS1 </w:t>
      </w:r>
      <w:r>
        <w:rPr>
          <w:b w:val="0"/>
          <w:bCs w:val="0"/>
        </w:rPr>
        <w:t>ostrzega o progach przełączania i wyłącza w przypadku przeciążenia</w:t>
      </w:r>
      <w:r w:rsidR="004477BC" w:rsidRPr="00543E90">
        <w:rPr>
          <w:b w:val="0"/>
          <w:bCs w:val="0"/>
        </w:rPr>
        <w:t>.</w:t>
      </w:r>
    </w:p>
    <w:p w14:paraId="7EF86316" w14:textId="77777777" w:rsidR="00E8222B" w:rsidRPr="00543E90" w:rsidRDefault="00E8222B" w:rsidP="00F17D21">
      <w:pPr>
        <w:pStyle w:val="Tekstpodstawowy"/>
        <w:rPr>
          <w:b w:val="0"/>
          <w:bCs w:val="0"/>
        </w:rPr>
      </w:pPr>
    </w:p>
    <w:p w14:paraId="19FE33C3" w14:textId="6E28E4BE" w:rsidR="00E8222B" w:rsidRPr="00543E90" w:rsidRDefault="000E3FF2" w:rsidP="00F17D21">
      <w:pPr>
        <w:pStyle w:val="Tekstpodstawowy"/>
        <w:rPr>
          <w:b w:val="0"/>
          <w:bCs w:val="0"/>
        </w:rPr>
      </w:pPr>
      <w:r>
        <w:rPr>
          <w:b w:val="0"/>
          <w:bCs w:val="0"/>
        </w:rPr>
        <w:t>Nowa kontrola bezpieczeństwa</w:t>
      </w:r>
      <w:r w:rsidR="00E8222B" w:rsidRPr="00543E90">
        <w:rPr>
          <w:b w:val="0"/>
          <w:bCs w:val="0"/>
        </w:rPr>
        <w:t xml:space="preserve"> WIKA </w:t>
      </w:r>
      <w:r w:rsidR="004B7C66">
        <w:rPr>
          <w:b w:val="0"/>
          <w:bCs w:val="0"/>
        </w:rPr>
        <w:t>nadaje się również do instalacji w nowych lub istniejących systemach</w:t>
      </w:r>
      <w:r w:rsidR="00E8222B" w:rsidRPr="00543E90">
        <w:rPr>
          <w:b w:val="0"/>
          <w:bCs w:val="0"/>
        </w:rPr>
        <w:t xml:space="preserve">. ELMS1 </w:t>
      </w:r>
      <w:r w:rsidR="004B7C66">
        <w:rPr>
          <w:b w:val="0"/>
          <w:bCs w:val="0"/>
        </w:rPr>
        <w:t>posiada różne analogowe i cyfrowe wejścia oraz wyjścia</w:t>
      </w:r>
      <w:r w:rsidR="00E8222B" w:rsidRPr="00543E90">
        <w:rPr>
          <w:b w:val="0"/>
          <w:bCs w:val="0"/>
        </w:rPr>
        <w:t xml:space="preserve">. </w:t>
      </w:r>
      <w:r w:rsidR="004B7C66">
        <w:rPr>
          <w:b w:val="0"/>
          <w:bCs w:val="0"/>
        </w:rPr>
        <w:t>System dostępny jest również z różnymi protokołami komunikacyjnymi, takimi jak</w:t>
      </w:r>
      <w:r w:rsidR="00E8222B" w:rsidRPr="00543E90">
        <w:rPr>
          <w:b w:val="0"/>
          <w:bCs w:val="0"/>
        </w:rPr>
        <w:t xml:space="preserve"> </w:t>
      </w:r>
      <w:proofErr w:type="spellStart"/>
      <w:r w:rsidR="00E8222B" w:rsidRPr="00543E90">
        <w:rPr>
          <w:b w:val="0"/>
          <w:bCs w:val="0"/>
        </w:rPr>
        <w:t>CANopen</w:t>
      </w:r>
      <w:proofErr w:type="spellEnd"/>
      <w:r w:rsidR="00E8222B" w:rsidRPr="00543E90">
        <w:rPr>
          <w:b w:val="0"/>
          <w:bCs w:val="0"/>
        </w:rPr>
        <w:t xml:space="preserve"> </w:t>
      </w:r>
      <w:r w:rsidR="004B7C66">
        <w:rPr>
          <w:b w:val="0"/>
          <w:bCs w:val="0"/>
        </w:rPr>
        <w:t>i</w:t>
      </w:r>
      <w:r w:rsidR="00E8222B" w:rsidRPr="00543E90">
        <w:rPr>
          <w:b w:val="0"/>
          <w:bCs w:val="0"/>
        </w:rPr>
        <w:t xml:space="preserve"> PROFIBUS.</w:t>
      </w:r>
    </w:p>
    <w:p w14:paraId="56B908C9" w14:textId="77777777" w:rsidR="00E66A35" w:rsidRPr="00543E90" w:rsidRDefault="00E66A35" w:rsidP="00F17D21">
      <w:pPr>
        <w:pStyle w:val="Tekstpodstawowy"/>
        <w:rPr>
          <w:b w:val="0"/>
          <w:bCs w:val="0"/>
        </w:rPr>
      </w:pPr>
    </w:p>
    <w:p w14:paraId="72DB011A" w14:textId="77777777" w:rsidR="00DB472E" w:rsidRPr="00543E90" w:rsidRDefault="00DB472E" w:rsidP="00F17D21">
      <w:pPr>
        <w:pStyle w:val="Tekstpodstawowy"/>
        <w:rPr>
          <w:b w:val="0"/>
          <w:bCs w:val="0"/>
        </w:rPr>
      </w:pPr>
    </w:p>
    <w:p w14:paraId="0F256FBA" w14:textId="77777777" w:rsidR="00F17D21" w:rsidRPr="00543E90" w:rsidRDefault="00F17D21" w:rsidP="00F17D21">
      <w:pPr>
        <w:pStyle w:val="Tekstpodstawowy"/>
        <w:rPr>
          <w:bCs w:val="0"/>
        </w:rPr>
      </w:pPr>
    </w:p>
    <w:p w14:paraId="588BE9BB" w14:textId="77777777" w:rsidR="00F17D21" w:rsidRPr="00543E90" w:rsidRDefault="00F17D21" w:rsidP="00F17D21">
      <w:pPr>
        <w:pStyle w:val="Tekstpodstawowy"/>
        <w:rPr>
          <w:b w:val="0"/>
        </w:rPr>
      </w:pPr>
      <w:bookmarkStart w:id="0" w:name="_GoBack"/>
      <w:bookmarkEnd w:id="0"/>
    </w:p>
    <w:p w14:paraId="2641EAD8" w14:textId="77777777" w:rsidR="00BD5831" w:rsidRPr="00543E90" w:rsidRDefault="00BD5831">
      <w:pPr>
        <w:pStyle w:val="Tekstpodstawowy"/>
        <w:rPr>
          <w:b w:val="0"/>
        </w:rPr>
      </w:pPr>
    </w:p>
    <w:p w14:paraId="49DB215B" w14:textId="77777777" w:rsidR="00BD5831" w:rsidRPr="00543E90" w:rsidRDefault="00BD5831">
      <w:pPr>
        <w:pStyle w:val="Tekstpodstawowy"/>
        <w:rPr>
          <w:b w:val="0"/>
        </w:rPr>
      </w:pPr>
    </w:p>
    <w:p w14:paraId="6DD0BEC2" w14:textId="77777777" w:rsidR="000337DA" w:rsidRPr="00543E90" w:rsidRDefault="000337DA">
      <w:pPr>
        <w:pStyle w:val="Tekstpodstawowy"/>
        <w:rPr>
          <w:b w:val="0"/>
        </w:rPr>
      </w:pPr>
    </w:p>
    <w:p w14:paraId="7C330B0A" w14:textId="77777777" w:rsidR="000337DA" w:rsidRPr="00543E90" w:rsidRDefault="000337DA">
      <w:pPr>
        <w:pStyle w:val="Tekstpodstawowy"/>
        <w:rPr>
          <w:b w:val="0"/>
        </w:rPr>
      </w:pPr>
    </w:p>
    <w:p w14:paraId="79D0F191" w14:textId="6B243084" w:rsidR="00B02416" w:rsidRPr="00543E90" w:rsidRDefault="00EE342C">
      <w:pPr>
        <w:pStyle w:val="Tekstpodstawowy"/>
        <w:rPr>
          <w:b w:val="0"/>
        </w:rPr>
      </w:pPr>
      <w:r w:rsidRPr="00543E90">
        <w:rPr>
          <w:b w:val="0"/>
        </w:rPr>
        <w:t xml:space="preserve">Liczba znaków: </w:t>
      </w:r>
      <w:r w:rsidR="004B7C66">
        <w:rPr>
          <w:b w:val="0"/>
        </w:rPr>
        <w:t>1137</w:t>
      </w:r>
    </w:p>
    <w:p w14:paraId="2F27187B" w14:textId="74CBCDDE" w:rsidR="00D53D80" w:rsidRPr="00543E90" w:rsidRDefault="00EE342C">
      <w:pPr>
        <w:rPr>
          <w:rFonts w:cs="Arial"/>
          <w:position w:val="6"/>
          <w:sz w:val="22"/>
          <w:szCs w:val="22"/>
        </w:rPr>
      </w:pPr>
      <w:r w:rsidRPr="00543E90">
        <w:rPr>
          <w:rFonts w:cs="Arial"/>
          <w:position w:val="6"/>
          <w:sz w:val="22"/>
          <w:szCs w:val="22"/>
        </w:rPr>
        <w:t>Słowo kluczowe</w:t>
      </w:r>
      <w:r w:rsidR="00B35C0B" w:rsidRPr="00543E90">
        <w:rPr>
          <w:rFonts w:cs="Arial"/>
          <w:position w:val="6"/>
          <w:sz w:val="22"/>
          <w:szCs w:val="22"/>
        </w:rPr>
        <w:t>: ELMS1</w:t>
      </w:r>
    </w:p>
    <w:p w14:paraId="6F73E8E4" w14:textId="77777777" w:rsidR="00B35C0B" w:rsidRPr="00543E90" w:rsidRDefault="00B35C0B">
      <w:pPr>
        <w:rPr>
          <w:b/>
          <w:bCs/>
        </w:rPr>
      </w:pPr>
    </w:p>
    <w:p w14:paraId="4CBA64A5" w14:textId="77777777" w:rsidR="00B35C0B" w:rsidRPr="00543E90" w:rsidRDefault="00B35C0B">
      <w:pPr>
        <w:rPr>
          <w:b/>
          <w:bCs/>
        </w:rPr>
      </w:pPr>
    </w:p>
    <w:p w14:paraId="335944C1" w14:textId="5AE436A0" w:rsidR="00B02416" w:rsidRPr="00543E90" w:rsidRDefault="00EE342C">
      <w:r w:rsidRPr="00543E90">
        <w:rPr>
          <w:b/>
          <w:bCs/>
        </w:rPr>
        <w:t>Producent</w:t>
      </w:r>
      <w:r w:rsidR="00B02416" w:rsidRPr="00543E90">
        <w:rPr>
          <w:b/>
          <w:bCs/>
        </w:rPr>
        <w:t>:</w:t>
      </w:r>
    </w:p>
    <w:p w14:paraId="02AF7755" w14:textId="77777777" w:rsidR="00B02416" w:rsidRPr="00543E90" w:rsidRDefault="00B02416">
      <w:r w:rsidRPr="00543E90">
        <w:t>WIKA Alexander Wiegand SE &amp; Co. KG</w:t>
      </w:r>
    </w:p>
    <w:p w14:paraId="2081BBD7" w14:textId="77777777" w:rsidR="00B02416" w:rsidRPr="00543E90" w:rsidRDefault="00B02416">
      <w:r w:rsidRPr="00543E90">
        <w:t>Alexander-Wiegand-Straße 30</w:t>
      </w:r>
    </w:p>
    <w:p w14:paraId="2C0FF748" w14:textId="77777777" w:rsidR="00B02416" w:rsidRPr="00543E90" w:rsidRDefault="00B02416">
      <w:r w:rsidRPr="00543E90">
        <w:t>63911 Klingenberg/Germany</w:t>
      </w:r>
    </w:p>
    <w:p w14:paraId="7B8E5D45" w14:textId="2F7F986A" w:rsidR="00B02416" w:rsidRPr="00543E90" w:rsidRDefault="00B02416">
      <w:pPr>
        <w:tabs>
          <w:tab w:val="left" w:pos="754"/>
          <w:tab w:val="left" w:pos="993"/>
        </w:tabs>
      </w:pPr>
      <w:r w:rsidRPr="00543E90">
        <w:t>Tel. +49 9372 132-5049</w:t>
      </w:r>
    </w:p>
    <w:p w14:paraId="1F9D1149" w14:textId="77777777" w:rsidR="00B02416" w:rsidRPr="00543E90" w:rsidRDefault="00B02416">
      <w:pPr>
        <w:tabs>
          <w:tab w:val="left" w:pos="754"/>
          <w:tab w:val="left" w:pos="993"/>
        </w:tabs>
      </w:pPr>
      <w:r w:rsidRPr="00543E90">
        <w:t>Fax +49 9372 132-406</w:t>
      </w:r>
    </w:p>
    <w:p w14:paraId="67ACE2AD" w14:textId="6BDFF240" w:rsidR="00B02416" w:rsidRPr="00543E90" w:rsidRDefault="000E32F7">
      <w:pPr>
        <w:tabs>
          <w:tab w:val="left" w:pos="754"/>
          <w:tab w:val="left" w:pos="993"/>
        </w:tabs>
        <w:rPr>
          <w:u w:val="single"/>
        </w:rPr>
      </w:pPr>
      <w:r w:rsidRPr="00543E90">
        <w:t>vertrieb@wika.com</w:t>
      </w:r>
    </w:p>
    <w:p w14:paraId="6E80F9C9" w14:textId="77777777" w:rsidR="00B02416" w:rsidRPr="00543E90" w:rsidRDefault="009D1EA0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1" w:history="1">
        <w:r w:rsidR="00A32181" w:rsidRPr="00543E90">
          <w:rPr>
            <w:rStyle w:val="Hipercze"/>
            <w:rFonts w:cs="Arial"/>
          </w:rPr>
          <w:t>www.wika.de</w:t>
        </w:r>
      </w:hyperlink>
    </w:p>
    <w:p w14:paraId="64FB8649" w14:textId="77777777" w:rsidR="00B02416" w:rsidRPr="00543E90" w:rsidRDefault="00B02416">
      <w:pPr>
        <w:tabs>
          <w:tab w:val="left" w:pos="993"/>
        </w:tabs>
        <w:rPr>
          <w:rFonts w:cs="Arial"/>
          <w:b/>
        </w:rPr>
      </w:pPr>
    </w:p>
    <w:p w14:paraId="3A56D03A" w14:textId="77777777" w:rsidR="001C23E2" w:rsidRPr="00543E90" w:rsidRDefault="001C23E2">
      <w:pPr>
        <w:rPr>
          <w:rFonts w:cs="Arial"/>
          <w:b/>
        </w:rPr>
      </w:pPr>
      <w:r w:rsidRPr="00543E90">
        <w:rPr>
          <w:rFonts w:cs="Arial"/>
          <w:b/>
        </w:rPr>
        <w:br w:type="page"/>
      </w:r>
    </w:p>
    <w:p w14:paraId="205B7883" w14:textId="22EC1AD6" w:rsidR="00B02416" w:rsidRPr="00543E90" w:rsidRDefault="00EE342C">
      <w:pPr>
        <w:tabs>
          <w:tab w:val="left" w:pos="754"/>
          <w:tab w:val="left" w:pos="993"/>
        </w:tabs>
        <w:rPr>
          <w:rFonts w:cs="Arial"/>
          <w:b/>
        </w:rPr>
      </w:pPr>
      <w:r w:rsidRPr="00543E90">
        <w:rPr>
          <w:rFonts w:cs="Arial"/>
          <w:b/>
        </w:rPr>
        <w:lastRenderedPageBreak/>
        <w:t>Zdjęcie WIKA</w:t>
      </w:r>
      <w:r w:rsidR="00A246DE" w:rsidRPr="00543E90">
        <w:rPr>
          <w:rFonts w:cs="Arial"/>
          <w:b/>
        </w:rPr>
        <w:t>:</w:t>
      </w:r>
    </w:p>
    <w:p w14:paraId="0376701B" w14:textId="77777777" w:rsidR="001C23E2" w:rsidRPr="00543E90" w:rsidRDefault="001C23E2">
      <w:pPr>
        <w:tabs>
          <w:tab w:val="left" w:pos="754"/>
          <w:tab w:val="left" w:pos="993"/>
        </w:tabs>
        <w:rPr>
          <w:rFonts w:cs="Arial"/>
          <w:b/>
        </w:rPr>
      </w:pPr>
    </w:p>
    <w:p w14:paraId="702AF2D5" w14:textId="346C7620" w:rsidR="00482CD0" w:rsidRPr="00543E90" w:rsidRDefault="00EE342C">
      <w:pPr>
        <w:pStyle w:val="Nagwek"/>
        <w:tabs>
          <w:tab w:val="clear" w:pos="4536"/>
          <w:tab w:val="clear" w:pos="9072"/>
        </w:tabs>
        <w:rPr>
          <w:b/>
        </w:rPr>
      </w:pPr>
      <w:r w:rsidRPr="00543E90">
        <w:rPr>
          <w:b/>
          <w:noProof/>
        </w:rPr>
        <w:pict w14:anchorId="0FA7F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5pt;height:311.85pt">
            <v:imagedata r:id="rId12" o:title="PIC_NE_PR_0320_de-de"/>
          </v:shape>
        </w:pict>
      </w:r>
    </w:p>
    <w:p w14:paraId="1BDE8E2F" w14:textId="77777777" w:rsidR="0031155E" w:rsidRPr="00543E90" w:rsidRDefault="0031155E">
      <w:pPr>
        <w:pStyle w:val="Nagwek"/>
        <w:tabs>
          <w:tab w:val="clear" w:pos="4536"/>
          <w:tab w:val="clear" w:pos="9072"/>
        </w:tabs>
        <w:rPr>
          <w:b/>
        </w:rPr>
      </w:pPr>
    </w:p>
    <w:p w14:paraId="786B15E0" w14:textId="0A0C7529" w:rsidR="00B02416" w:rsidRPr="00543E90" w:rsidRDefault="00EE342C">
      <w:pPr>
        <w:pStyle w:val="Nagwek"/>
        <w:tabs>
          <w:tab w:val="clear" w:pos="4536"/>
          <w:tab w:val="clear" w:pos="9072"/>
        </w:tabs>
        <w:rPr>
          <w:b/>
        </w:rPr>
      </w:pPr>
      <w:r w:rsidRPr="00543E90">
        <w:rPr>
          <w:b/>
        </w:rPr>
        <w:t>Model</w:t>
      </w:r>
      <w:r w:rsidR="0031155E" w:rsidRPr="00543E90">
        <w:rPr>
          <w:b/>
        </w:rPr>
        <w:t xml:space="preserve"> </w:t>
      </w:r>
      <w:r w:rsidR="001C23E2" w:rsidRPr="00543E90">
        <w:rPr>
          <w:b/>
        </w:rPr>
        <w:t>ELMS1</w:t>
      </w:r>
    </w:p>
    <w:p w14:paraId="3F33246B" w14:textId="77777777" w:rsidR="00B02416" w:rsidRPr="00543E90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7D4197B" w14:textId="77777777" w:rsidR="00B02416" w:rsidRPr="00543E90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1EE275F4" w14:textId="77777777" w:rsidR="00B02416" w:rsidRPr="00543E90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0D3C543" w14:textId="77777777" w:rsidR="00B02416" w:rsidRPr="00543E90" w:rsidRDefault="00B02416">
      <w:pPr>
        <w:pStyle w:val="Nagwek"/>
        <w:tabs>
          <w:tab w:val="clear" w:pos="4536"/>
          <w:tab w:val="clear" w:pos="9072"/>
        </w:tabs>
      </w:pPr>
    </w:p>
    <w:p w14:paraId="0743A151" w14:textId="77777777" w:rsidR="00B02416" w:rsidRPr="00543E90" w:rsidRDefault="00B02416">
      <w:pPr>
        <w:pStyle w:val="Nagwek"/>
        <w:tabs>
          <w:tab w:val="clear" w:pos="4536"/>
          <w:tab w:val="clear" w:pos="9072"/>
        </w:tabs>
      </w:pPr>
    </w:p>
    <w:p w14:paraId="48904B36" w14:textId="77777777" w:rsidR="00482CD0" w:rsidRPr="00543E90" w:rsidRDefault="00482CD0">
      <w:pPr>
        <w:pStyle w:val="Nagwek"/>
        <w:tabs>
          <w:tab w:val="clear" w:pos="4536"/>
          <w:tab w:val="clear" w:pos="9072"/>
        </w:tabs>
      </w:pPr>
    </w:p>
    <w:p w14:paraId="62A22597" w14:textId="77777777" w:rsidR="00482CD0" w:rsidRPr="00543E90" w:rsidRDefault="00482CD0">
      <w:pPr>
        <w:pStyle w:val="Nagwek"/>
        <w:tabs>
          <w:tab w:val="clear" w:pos="4536"/>
          <w:tab w:val="clear" w:pos="9072"/>
        </w:tabs>
      </w:pPr>
    </w:p>
    <w:p w14:paraId="68430053" w14:textId="77777777" w:rsidR="00B02416" w:rsidRPr="00543E90" w:rsidRDefault="00B02416">
      <w:pPr>
        <w:pStyle w:val="Tekstpodstawowy"/>
        <w:tabs>
          <w:tab w:val="left" w:pos="993"/>
        </w:tabs>
        <w:rPr>
          <w:sz w:val="20"/>
        </w:rPr>
      </w:pPr>
    </w:p>
    <w:p w14:paraId="2DC4ECDF" w14:textId="77777777" w:rsidR="00EE342C" w:rsidRPr="00543E90" w:rsidRDefault="00EE342C" w:rsidP="00EE342C">
      <w:pPr>
        <w:tabs>
          <w:tab w:val="left" w:pos="754"/>
          <w:tab w:val="left" w:pos="993"/>
        </w:tabs>
        <w:rPr>
          <w:b/>
        </w:rPr>
      </w:pPr>
      <w:r w:rsidRPr="00543E90">
        <w:rPr>
          <w:b/>
        </w:rPr>
        <w:t>Edycja przez</w:t>
      </w:r>
    </w:p>
    <w:p w14:paraId="76BFE8CC" w14:textId="77777777" w:rsidR="00EE342C" w:rsidRPr="00543E90" w:rsidRDefault="00EE342C" w:rsidP="00EE342C">
      <w:pPr>
        <w:pStyle w:val="Default"/>
        <w:rPr>
          <w:sz w:val="20"/>
          <w:szCs w:val="20"/>
        </w:rPr>
      </w:pPr>
      <w:r w:rsidRPr="00543E90">
        <w:rPr>
          <w:sz w:val="20"/>
          <w:szCs w:val="20"/>
        </w:rPr>
        <w:t xml:space="preserve">WIKA Polska </w:t>
      </w:r>
    </w:p>
    <w:p w14:paraId="3B52C662" w14:textId="77777777" w:rsidR="00EE342C" w:rsidRPr="00543E90" w:rsidRDefault="00EE342C" w:rsidP="00EE342C">
      <w:pPr>
        <w:pStyle w:val="Default"/>
        <w:rPr>
          <w:sz w:val="20"/>
          <w:szCs w:val="20"/>
        </w:rPr>
      </w:pPr>
      <w:r w:rsidRPr="00543E90">
        <w:rPr>
          <w:sz w:val="20"/>
          <w:szCs w:val="20"/>
        </w:rPr>
        <w:t xml:space="preserve">spółka z ograniczoną odpowiedzialnością sp. k. </w:t>
      </w:r>
    </w:p>
    <w:p w14:paraId="71916335" w14:textId="77777777" w:rsidR="00EE342C" w:rsidRPr="00543E90" w:rsidRDefault="00EE342C" w:rsidP="00EE342C">
      <w:pPr>
        <w:pStyle w:val="Default"/>
        <w:rPr>
          <w:sz w:val="20"/>
          <w:szCs w:val="20"/>
        </w:rPr>
      </w:pPr>
      <w:r w:rsidRPr="00543E90">
        <w:rPr>
          <w:sz w:val="20"/>
          <w:szCs w:val="20"/>
        </w:rPr>
        <w:t xml:space="preserve">ul. </w:t>
      </w:r>
      <w:proofErr w:type="spellStart"/>
      <w:r w:rsidRPr="00543E90">
        <w:rPr>
          <w:sz w:val="20"/>
          <w:szCs w:val="20"/>
        </w:rPr>
        <w:t>Łęgska</w:t>
      </w:r>
      <w:proofErr w:type="spellEnd"/>
      <w:r w:rsidRPr="00543E90">
        <w:rPr>
          <w:sz w:val="20"/>
          <w:szCs w:val="20"/>
        </w:rPr>
        <w:t xml:space="preserve"> 29/35 </w:t>
      </w:r>
    </w:p>
    <w:p w14:paraId="7197DEA3" w14:textId="77777777" w:rsidR="00EE342C" w:rsidRPr="00543E90" w:rsidRDefault="00EE342C" w:rsidP="00EE342C">
      <w:pPr>
        <w:pStyle w:val="Default"/>
        <w:rPr>
          <w:sz w:val="20"/>
          <w:szCs w:val="20"/>
        </w:rPr>
      </w:pPr>
      <w:r w:rsidRPr="00543E90">
        <w:rPr>
          <w:sz w:val="20"/>
          <w:szCs w:val="20"/>
        </w:rPr>
        <w:t xml:space="preserve">87-800 Włocławek </w:t>
      </w:r>
    </w:p>
    <w:p w14:paraId="6A45131D" w14:textId="77777777" w:rsidR="00EE342C" w:rsidRPr="00543E90" w:rsidRDefault="00EE342C" w:rsidP="00EE342C">
      <w:pPr>
        <w:pStyle w:val="Default"/>
        <w:rPr>
          <w:sz w:val="20"/>
          <w:szCs w:val="20"/>
        </w:rPr>
      </w:pPr>
      <w:r w:rsidRPr="00543E90">
        <w:rPr>
          <w:sz w:val="20"/>
          <w:szCs w:val="20"/>
        </w:rPr>
        <w:t xml:space="preserve">Tel. (+48) 54 23 01 100 </w:t>
      </w:r>
    </w:p>
    <w:p w14:paraId="76FB4222" w14:textId="77777777" w:rsidR="00EE342C" w:rsidRPr="00543E90" w:rsidRDefault="00EE342C" w:rsidP="00EE342C">
      <w:pPr>
        <w:pStyle w:val="Default"/>
        <w:rPr>
          <w:sz w:val="20"/>
          <w:szCs w:val="20"/>
        </w:rPr>
      </w:pPr>
      <w:r w:rsidRPr="00543E90">
        <w:rPr>
          <w:sz w:val="20"/>
          <w:szCs w:val="20"/>
        </w:rPr>
        <w:t xml:space="preserve">Fax (+48) 54 23 01 101 </w:t>
      </w:r>
    </w:p>
    <w:p w14:paraId="20250332" w14:textId="77777777" w:rsidR="00EE342C" w:rsidRPr="00543E90" w:rsidRDefault="00EE342C" w:rsidP="00EE342C">
      <w:pPr>
        <w:pStyle w:val="Default"/>
        <w:rPr>
          <w:sz w:val="20"/>
          <w:szCs w:val="20"/>
        </w:rPr>
      </w:pPr>
      <w:r w:rsidRPr="00543E90">
        <w:rPr>
          <w:sz w:val="20"/>
          <w:szCs w:val="20"/>
        </w:rPr>
        <w:t xml:space="preserve">info@wikapolska.pl </w:t>
      </w:r>
    </w:p>
    <w:p w14:paraId="46F85DEB" w14:textId="77777777" w:rsidR="00EE342C" w:rsidRPr="00543E90" w:rsidRDefault="00EE342C" w:rsidP="00EE342C">
      <w:pPr>
        <w:tabs>
          <w:tab w:val="left" w:pos="567"/>
        </w:tabs>
        <w:ind w:right="480"/>
      </w:pPr>
      <w:hyperlink r:id="rId13" w:history="1">
        <w:r w:rsidRPr="00543E90">
          <w:rPr>
            <w:rStyle w:val="Hipercze"/>
          </w:rPr>
          <w:t>www.wikapolska.pl</w:t>
        </w:r>
      </w:hyperlink>
    </w:p>
    <w:p w14:paraId="4137E886" w14:textId="77777777" w:rsidR="00EE342C" w:rsidRPr="00543E90" w:rsidRDefault="00EE342C" w:rsidP="00EE342C"/>
    <w:p w14:paraId="18E02297" w14:textId="77777777" w:rsidR="00EE342C" w:rsidRPr="00543E90" w:rsidRDefault="00EE342C" w:rsidP="00EE342C"/>
    <w:p w14:paraId="699BC063" w14:textId="77777777" w:rsidR="00EE342C" w:rsidRPr="00543E90" w:rsidRDefault="00EE342C" w:rsidP="00EE342C">
      <w:pPr>
        <w:rPr>
          <w:rFonts w:cs="Arial"/>
        </w:rPr>
      </w:pPr>
      <w:r w:rsidRPr="00543E90">
        <w:rPr>
          <w:rFonts w:cs="Arial"/>
        </w:rPr>
        <w:t xml:space="preserve">Reklama prasowa WIKA </w:t>
      </w:r>
    </w:p>
    <w:p w14:paraId="615510E4" w14:textId="05E498C2" w:rsidR="00B02416" w:rsidRPr="00543E90" w:rsidRDefault="00B02416" w:rsidP="00EE342C">
      <w:pPr>
        <w:tabs>
          <w:tab w:val="left" w:pos="754"/>
          <w:tab w:val="left" w:pos="993"/>
        </w:tabs>
        <w:rPr>
          <w:b/>
        </w:rPr>
      </w:pPr>
    </w:p>
    <w:sectPr w:rsidR="00B02416" w:rsidRPr="00543E90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9286A" w14:textId="77777777" w:rsidR="009D1EA0" w:rsidRDefault="009D1EA0">
      <w:r>
        <w:separator/>
      </w:r>
    </w:p>
  </w:endnote>
  <w:endnote w:type="continuationSeparator" w:id="0">
    <w:p w14:paraId="43777B81" w14:textId="77777777" w:rsidR="009D1EA0" w:rsidRDefault="009D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9781" w14:textId="77777777" w:rsidR="009D1EA0" w:rsidRDefault="009D1EA0">
      <w:r>
        <w:separator/>
      </w:r>
    </w:p>
  </w:footnote>
  <w:footnote w:type="continuationSeparator" w:id="0">
    <w:p w14:paraId="076B110B" w14:textId="77777777" w:rsidR="009D1EA0" w:rsidRDefault="009D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67FE6364" w:rsidR="00B02416" w:rsidRDefault="00EE342C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B02416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67FE6364" w:rsidR="00B02416" w:rsidRDefault="00EE342C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B02416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3D2F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148A"/>
    <w:rsid w:val="000D07A8"/>
    <w:rsid w:val="000D3B9F"/>
    <w:rsid w:val="000D73FD"/>
    <w:rsid w:val="000E0256"/>
    <w:rsid w:val="000E18DC"/>
    <w:rsid w:val="000E2550"/>
    <w:rsid w:val="000E2C4B"/>
    <w:rsid w:val="000E32F7"/>
    <w:rsid w:val="000E33F4"/>
    <w:rsid w:val="000E3F69"/>
    <w:rsid w:val="000E3FF2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DA2"/>
    <w:rsid w:val="001B6AE1"/>
    <w:rsid w:val="001C23E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5AA"/>
    <w:rsid w:val="00270BF6"/>
    <w:rsid w:val="00272512"/>
    <w:rsid w:val="00282905"/>
    <w:rsid w:val="00291653"/>
    <w:rsid w:val="002958D2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272C"/>
    <w:rsid w:val="002F39F5"/>
    <w:rsid w:val="002F63A9"/>
    <w:rsid w:val="0031155E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146D0"/>
    <w:rsid w:val="00420D1E"/>
    <w:rsid w:val="0042182B"/>
    <w:rsid w:val="00424159"/>
    <w:rsid w:val="004358DF"/>
    <w:rsid w:val="0044193C"/>
    <w:rsid w:val="004471A7"/>
    <w:rsid w:val="004477BC"/>
    <w:rsid w:val="00452277"/>
    <w:rsid w:val="0045366A"/>
    <w:rsid w:val="00454949"/>
    <w:rsid w:val="0045654B"/>
    <w:rsid w:val="00456796"/>
    <w:rsid w:val="00456F9D"/>
    <w:rsid w:val="00463714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B7C66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1745"/>
    <w:rsid w:val="00503130"/>
    <w:rsid w:val="005119B7"/>
    <w:rsid w:val="005165F0"/>
    <w:rsid w:val="005350E7"/>
    <w:rsid w:val="00542B7F"/>
    <w:rsid w:val="00543E90"/>
    <w:rsid w:val="00546D2A"/>
    <w:rsid w:val="005543F4"/>
    <w:rsid w:val="00557454"/>
    <w:rsid w:val="00557F44"/>
    <w:rsid w:val="00557F5E"/>
    <w:rsid w:val="00567845"/>
    <w:rsid w:val="00567F13"/>
    <w:rsid w:val="00571EF8"/>
    <w:rsid w:val="00573E01"/>
    <w:rsid w:val="00574C67"/>
    <w:rsid w:val="0058003C"/>
    <w:rsid w:val="005841DA"/>
    <w:rsid w:val="00584852"/>
    <w:rsid w:val="00590546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157A"/>
    <w:rsid w:val="005F2A69"/>
    <w:rsid w:val="005F30C0"/>
    <w:rsid w:val="005F4AA0"/>
    <w:rsid w:val="0060171D"/>
    <w:rsid w:val="00601863"/>
    <w:rsid w:val="00603249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903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E7CB8"/>
    <w:rsid w:val="006F01CF"/>
    <w:rsid w:val="006F2B9C"/>
    <w:rsid w:val="006F5E44"/>
    <w:rsid w:val="007072F4"/>
    <w:rsid w:val="007247C8"/>
    <w:rsid w:val="0073201C"/>
    <w:rsid w:val="00735CED"/>
    <w:rsid w:val="007367B5"/>
    <w:rsid w:val="00746D0A"/>
    <w:rsid w:val="00746F2E"/>
    <w:rsid w:val="0075027B"/>
    <w:rsid w:val="007526A4"/>
    <w:rsid w:val="00757E6E"/>
    <w:rsid w:val="0076072C"/>
    <w:rsid w:val="00780B3B"/>
    <w:rsid w:val="00785722"/>
    <w:rsid w:val="00787D77"/>
    <w:rsid w:val="0079085F"/>
    <w:rsid w:val="00790F14"/>
    <w:rsid w:val="0079281B"/>
    <w:rsid w:val="007944E1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6A15"/>
    <w:rsid w:val="007F25A3"/>
    <w:rsid w:val="007F46DD"/>
    <w:rsid w:val="00802C56"/>
    <w:rsid w:val="00805DC4"/>
    <w:rsid w:val="0080756E"/>
    <w:rsid w:val="00807CEA"/>
    <w:rsid w:val="00812C5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2430"/>
    <w:rsid w:val="008F42CB"/>
    <w:rsid w:val="008F5575"/>
    <w:rsid w:val="008F6F76"/>
    <w:rsid w:val="00900648"/>
    <w:rsid w:val="009073FC"/>
    <w:rsid w:val="009150BA"/>
    <w:rsid w:val="00916DF8"/>
    <w:rsid w:val="00923176"/>
    <w:rsid w:val="00923C94"/>
    <w:rsid w:val="0093639C"/>
    <w:rsid w:val="0094156B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1EA0"/>
    <w:rsid w:val="009D3D2C"/>
    <w:rsid w:val="009D40A1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5B0D"/>
    <w:rsid w:val="00A062A3"/>
    <w:rsid w:val="00A1190D"/>
    <w:rsid w:val="00A12774"/>
    <w:rsid w:val="00A13127"/>
    <w:rsid w:val="00A14C95"/>
    <w:rsid w:val="00A17309"/>
    <w:rsid w:val="00A21782"/>
    <w:rsid w:val="00A246DE"/>
    <w:rsid w:val="00A251B3"/>
    <w:rsid w:val="00A32181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0F11"/>
    <w:rsid w:val="00AE13C4"/>
    <w:rsid w:val="00AE32E6"/>
    <w:rsid w:val="00AF12EF"/>
    <w:rsid w:val="00AF4647"/>
    <w:rsid w:val="00AF5B63"/>
    <w:rsid w:val="00AF64DF"/>
    <w:rsid w:val="00AF6F69"/>
    <w:rsid w:val="00B00A87"/>
    <w:rsid w:val="00B02416"/>
    <w:rsid w:val="00B07404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27892"/>
    <w:rsid w:val="00C32896"/>
    <w:rsid w:val="00C37C40"/>
    <w:rsid w:val="00C4081B"/>
    <w:rsid w:val="00C43751"/>
    <w:rsid w:val="00C43FA9"/>
    <w:rsid w:val="00C479A9"/>
    <w:rsid w:val="00C50180"/>
    <w:rsid w:val="00C5772A"/>
    <w:rsid w:val="00C62791"/>
    <w:rsid w:val="00C677A3"/>
    <w:rsid w:val="00C677FC"/>
    <w:rsid w:val="00C7349E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5F2D"/>
    <w:rsid w:val="00C9603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253BF"/>
    <w:rsid w:val="00D320E7"/>
    <w:rsid w:val="00D34E61"/>
    <w:rsid w:val="00D40FED"/>
    <w:rsid w:val="00D434BE"/>
    <w:rsid w:val="00D44F1C"/>
    <w:rsid w:val="00D50DF0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72E"/>
    <w:rsid w:val="00DB4C23"/>
    <w:rsid w:val="00DC4DA2"/>
    <w:rsid w:val="00DC5526"/>
    <w:rsid w:val="00DC73E0"/>
    <w:rsid w:val="00DD04B7"/>
    <w:rsid w:val="00DD4130"/>
    <w:rsid w:val="00DD5684"/>
    <w:rsid w:val="00DD73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450AA"/>
    <w:rsid w:val="00E55476"/>
    <w:rsid w:val="00E60EA4"/>
    <w:rsid w:val="00E66A35"/>
    <w:rsid w:val="00E71E1F"/>
    <w:rsid w:val="00E735B2"/>
    <w:rsid w:val="00E7456D"/>
    <w:rsid w:val="00E8222B"/>
    <w:rsid w:val="00E832E3"/>
    <w:rsid w:val="00E85CA1"/>
    <w:rsid w:val="00E9044A"/>
    <w:rsid w:val="00E95541"/>
    <w:rsid w:val="00E9603E"/>
    <w:rsid w:val="00EA0341"/>
    <w:rsid w:val="00EA5557"/>
    <w:rsid w:val="00EA65F2"/>
    <w:rsid w:val="00EA679E"/>
    <w:rsid w:val="00EB0265"/>
    <w:rsid w:val="00EC32F7"/>
    <w:rsid w:val="00EC4BC5"/>
    <w:rsid w:val="00ED024F"/>
    <w:rsid w:val="00ED4268"/>
    <w:rsid w:val="00ED76F8"/>
    <w:rsid w:val="00EE13BC"/>
    <w:rsid w:val="00EE342C"/>
    <w:rsid w:val="00EE561E"/>
    <w:rsid w:val="00EF2D69"/>
    <w:rsid w:val="00EF40B3"/>
    <w:rsid w:val="00EF40BF"/>
    <w:rsid w:val="00EF6D4E"/>
    <w:rsid w:val="00F00091"/>
    <w:rsid w:val="00F000EE"/>
    <w:rsid w:val="00F0143E"/>
    <w:rsid w:val="00F0270A"/>
    <w:rsid w:val="00F151F7"/>
    <w:rsid w:val="00F17D21"/>
    <w:rsid w:val="00F20982"/>
    <w:rsid w:val="00F20E45"/>
    <w:rsid w:val="00F242D9"/>
    <w:rsid w:val="00F27A3F"/>
    <w:rsid w:val="00F3588B"/>
    <w:rsid w:val="00F3657A"/>
    <w:rsid w:val="00F37052"/>
    <w:rsid w:val="00F379EA"/>
    <w:rsid w:val="00F37A9F"/>
    <w:rsid w:val="00F405F2"/>
    <w:rsid w:val="00F506A3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D74BC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EE34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51B3-E3BD-48E7-B053-776805B6D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C9A0E-7134-4D8E-934C-F59D1C2E5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236CC-10A3-455E-998A-345A53814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836726-E404-488C-A45F-B8833031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Fully certified safety control for cranes</vt:lpstr>
      <vt:lpstr>Fully certified safety control for cranes</vt:lpstr>
      <vt:lpstr>Differenzdruckmessgeräte:</vt:lpstr>
    </vt:vector>
  </TitlesOfParts>
  <Company>WIKA Alexander Wiegand GmbH &amp; Co.</Company>
  <LinksUpToDate>false</LinksUpToDate>
  <CharactersWithSpaces>1770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Fully certified safety control for cranes</dc:title>
  <dc:creator>AdrianM</dc:creator>
  <cp:lastModifiedBy>Przybylska, Iwona</cp:lastModifiedBy>
  <cp:revision>14</cp:revision>
  <cp:lastPrinted>2020-03-24T10:57:00Z</cp:lastPrinted>
  <dcterms:created xsi:type="dcterms:W3CDTF">2020-03-02T09:17:00Z</dcterms:created>
  <dcterms:modified xsi:type="dcterms:W3CDTF">2020-03-30T11:00:00Z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