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2BC2" w14:textId="7DDE6791" w:rsidR="00611625" w:rsidRPr="00A92424" w:rsidRDefault="00A92424" w:rsidP="009E4A88">
      <w:pPr>
        <w:pStyle w:val="Tekstpodstawowy"/>
        <w:rPr>
          <w:bCs w:val="0"/>
          <w:sz w:val="24"/>
        </w:rPr>
      </w:pPr>
      <w:r w:rsidRPr="00A92424">
        <w:rPr>
          <w:bCs w:val="0"/>
          <w:sz w:val="24"/>
        </w:rPr>
        <w:t>Przyspieszenie procesu innowacji</w:t>
      </w:r>
      <w:r w:rsidR="00611625" w:rsidRPr="00A92424">
        <w:rPr>
          <w:bCs w:val="0"/>
          <w:sz w:val="24"/>
        </w:rPr>
        <w:t>:</w:t>
      </w:r>
    </w:p>
    <w:p w14:paraId="5B87737D" w14:textId="647825E1" w:rsidR="00F20982" w:rsidRPr="00A92424" w:rsidRDefault="00611625" w:rsidP="009E4A88">
      <w:pPr>
        <w:pStyle w:val="Tekstpodstawowy"/>
        <w:rPr>
          <w:bCs w:val="0"/>
          <w:sz w:val="24"/>
        </w:rPr>
      </w:pPr>
      <w:r w:rsidRPr="00A92424">
        <w:rPr>
          <w:bCs w:val="0"/>
          <w:sz w:val="24"/>
        </w:rPr>
        <w:t xml:space="preserve">WIKA </w:t>
      </w:r>
      <w:r w:rsidR="00A92424" w:rsidRPr="00A92424">
        <w:rPr>
          <w:bCs w:val="0"/>
          <w:sz w:val="24"/>
        </w:rPr>
        <w:t>buduje nowe centrum rozwoju</w:t>
      </w:r>
    </w:p>
    <w:p w14:paraId="2EDEC597" w14:textId="14A97F4B" w:rsidR="00552DB6" w:rsidRPr="00A92424" w:rsidRDefault="00552DB6" w:rsidP="009E4A88">
      <w:pPr>
        <w:pStyle w:val="Tekstpodstawowy"/>
        <w:rPr>
          <w:bCs w:val="0"/>
          <w:sz w:val="24"/>
        </w:rPr>
      </w:pPr>
    </w:p>
    <w:p w14:paraId="45852E52" w14:textId="77777777" w:rsidR="009520B8" w:rsidRPr="00A92424" w:rsidRDefault="009520B8" w:rsidP="009E4A88">
      <w:pPr>
        <w:pStyle w:val="Tekstpodstawowy"/>
        <w:rPr>
          <w:bCs w:val="0"/>
          <w:sz w:val="24"/>
        </w:rPr>
      </w:pPr>
    </w:p>
    <w:p w14:paraId="77123633" w14:textId="77777777" w:rsidR="00382961" w:rsidRPr="00A92424" w:rsidRDefault="00382961" w:rsidP="009E4A88">
      <w:pPr>
        <w:pStyle w:val="Tekstpodstawowy"/>
        <w:rPr>
          <w:bCs w:val="0"/>
          <w:sz w:val="24"/>
        </w:rPr>
      </w:pPr>
    </w:p>
    <w:p w14:paraId="744245ED" w14:textId="007CB2DA" w:rsidR="00552DB6" w:rsidRPr="00A92424" w:rsidRDefault="006E1EB1" w:rsidP="000303A0">
      <w:pPr>
        <w:pStyle w:val="Tekstpodstawowy"/>
        <w:rPr>
          <w:bCs w:val="0"/>
        </w:rPr>
      </w:pPr>
      <w:r w:rsidRPr="00A92424">
        <w:rPr>
          <w:bCs w:val="0"/>
        </w:rPr>
        <w:t xml:space="preserve">Klingenberg, </w:t>
      </w:r>
      <w:r w:rsidR="00A92424" w:rsidRPr="00A92424">
        <w:rPr>
          <w:bCs w:val="0"/>
        </w:rPr>
        <w:t>grudzień</w:t>
      </w:r>
      <w:r w:rsidR="007C0FB9" w:rsidRPr="00A92424">
        <w:rPr>
          <w:bCs w:val="0"/>
        </w:rPr>
        <w:t xml:space="preserve"> 2019.</w:t>
      </w:r>
    </w:p>
    <w:p w14:paraId="2D5EC23C" w14:textId="36A2FFCF" w:rsidR="000B3412" w:rsidRPr="00A92424" w:rsidRDefault="00B65A7B" w:rsidP="000303A0">
      <w:pPr>
        <w:pStyle w:val="Tekstpodstawowy"/>
        <w:rPr>
          <w:bCs w:val="0"/>
        </w:rPr>
      </w:pPr>
      <w:r w:rsidRPr="00A92424">
        <w:rPr>
          <w:bCs w:val="0"/>
        </w:rPr>
        <w:t xml:space="preserve">WIKA </w:t>
      </w:r>
      <w:r w:rsidR="00F94764">
        <w:rPr>
          <w:bCs w:val="0"/>
        </w:rPr>
        <w:t>ciągle inwestuje w swoją przyszłość</w:t>
      </w:r>
      <w:r w:rsidR="007C0FB9" w:rsidRPr="00A92424">
        <w:rPr>
          <w:bCs w:val="0"/>
        </w:rPr>
        <w:t xml:space="preserve">: </w:t>
      </w:r>
      <w:r w:rsidR="00F94764">
        <w:rPr>
          <w:bCs w:val="0"/>
        </w:rPr>
        <w:t xml:space="preserve">w centrali w </w:t>
      </w:r>
      <w:r w:rsidR="007C0FB9" w:rsidRPr="00A92424">
        <w:rPr>
          <w:bCs w:val="0"/>
        </w:rPr>
        <w:t xml:space="preserve"> Klingenberg</w:t>
      </w:r>
      <w:r w:rsidR="00F94764">
        <w:rPr>
          <w:bCs w:val="0"/>
        </w:rPr>
        <w:t xml:space="preserve"> grupa firm zajmująca się przemysłową technologią pomiarową buduje obecnie nowe centrum rozwoju</w:t>
      </w:r>
      <w:r w:rsidR="007C0FB9" w:rsidRPr="00A92424">
        <w:rPr>
          <w:bCs w:val="0"/>
        </w:rPr>
        <w:t>.</w:t>
      </w:r>
    </w:p>
    <w:p w14:paraId="7E8B3AD4" w14:textId="77777777" w:rsidR="000B3412" w:rsidRPr="00F94764" w:rsidRDefault="000B3412" w:rsidP="000303A0">
      <w:pPr>
        <w:pStyle w:val="Tekstpodstawowy"/>
        <w:rPr>
          <w:b w:val="0"/>
          <w:bCs w:val="0"/>
        </w:rPr>
      </w:pPr>
    </w:p>
    <w:p w14:paraId="291F1762" w14:textId="6E2FB292" w:rsidR="00DD04B7" w:rsidRPr="00A92424" w:rsidRDefault="00F94764" w:rsidP="000303A0">
      <w:pPr>
        <w:pStyle w:val="Tekstpodstawowy"/>
        <w:rPr>
          <w:b w:val="0"/>
          <w:bCs w:val="0"/>
        </w:rPr>
      </w:pPr>
      <w:r w:rsidRPr="00F94764">
        <w:rPr>
          <w:rStyle w:val="tlid-translation"/>
          <w:b w:val="0"/>
        </w:rPr>
        <w:t>W nowym kompleksie skoncentrowane będą wszystkie działy zaangażowane w proces innowacji produktów i rozwiązań. Dotyczy to laboratoriów i maszyn. Elastyczna struktura biurowa wspiera koncepcję krótkich odległości i efektywnej komunikacji.</w:t>
      </w:r>
      <w:r>
        <w:br/>
      </w:r>
    </w:p>
    <w:p w14:paraId="6BEDF0FF" w14:textId="0BDE5BA5" w:rsidR="00223563" w:rsidRPr="00A92424" w:rsidRDefault="00F94764" w:rsidP="000303A0">
      <w:pPr>
        <w:pStyle w:val="Tekstpodstawowy"/>
        <w:rPr>
          <w:b w:val="0"/>
        </w:rPr>
      </w:pPr>
      <w:r>
        <w:rPr>
          <w:b w:val="0"/>
          <w:bCs w:val="0"/>
        </w:rPr>
        <w:t>Centrum rozwoju składa się z trzech połączonych ze sobą skrzydeł</w:t>
      </w:r>
      <w:r w:rsidR="00DD04B7" w:rsidRPr="00A92424">
        <w:rPr>
          <w:b w:val="0"/>
          <w:bCs w:val="0"/>
        </w:rPr>
        <w:t xml:space="preserve"> </w:t>
      </w:r>
      <w:r>
        <w:rPr>
          <w:b w:val="0"/>
          <w:bCs w:val="0"/>
        </w:rPr>
        <w:t>na nieprzerwanym parterze</w:t>
      </w:r>
      <w:r w:rsidR="00DD04B7" w:rsidRPr="00A92424">
        <w:rPr>
          <w:b w:val="0"/>
          <w:bCs w:val="0"/>
        </w:rPr>
        <w:t xml:space="preserve">, </w:t>
      </w:r>
      <w:r>
        <w:rPr>
          <w:b w:val="0"/>
          <w:bCs w:val="0"/>
        </w:rPr>
        <w:t>w którym mieszczą się również wydziały produkcyjne</w:t>
      </w:r>
      <w:r w:rsidR="00DD04B7" w:rsidRPr="00A92424">
        <w:rPr>
          <w:b w:val="0"/>
          <w:bCs w:val="0"/>
        </w:rPr>
        <w:t xml:space="preserve">. </w:t>
      </w:r>
      <w:r>
        <w:rPr>
          <w:b w:val="0"/>
          <w:bCs w:val="0"/>
        </w:rPr>
        <w:t>Przed nim, a także połączona z nim będzie kolejna część budynku dla recepcji, szkoleń i administracji. Ukończony nowy budynek powinien być oddany do użytkowania w drugiej</w:t>
      </w:r>
      <w:r w:rsidR="00C22D44">
        <w:rPr>
          <w:b w:val="0"/>
          <w:bCs w:val="0"/>
        </w:rPr>
        <w:t xml:space="preserve"> połowie</w:t>
      </w:r>
      <w:r>
        <w:rPr>
          <w:b w:val="0"/>
          <w:bCs w:val="0"/>
        </w:rPr>
        <w:t xml:space="preserve"> </w:t>
      </w:r>
      <w:r w:rsidR="00DD04B7" w:rsidRPr="00A92424">
        <w:rPr>
          <w:b w:val="0"/>
          <w:bCs w:val="0"/>
        </w:rPr>
        <w:t>2020.</w:t>
      </w:r>
    </w:p>
    <w:p w14:paraId="6DF5CC23" w14:textId="77777777" w:rsidR="00BD5831" w:rsidRPr="00A92424" w:rsidRDefault="00BD5831">
      <w:pPr>
        <w:pStyle w:val="Tekstpodstawowy"/>
        <w:rPr>
          <w:b w:val="0"/>
        </w:rPr>
      </w:pPr>
    </w:p>
    <w:p w14:paraId="09A551DB" w14:textId="77777777" w:rsidR="00BD5831" w:rsidRPr="00A92424" w:rsidRDefault="00BD5831">
      <w:pPr>
        <w:pStyle w:val="Tekstpodstawowy"/>
        <w:rPr>
          <w:b w:val="0"/>
        </w:rPr>
      </w:pPr>
    </w:p>
    <w:p w14:paraId="2641EAD8" w14:textId="77777777" w:rsidR="00BD5831" w:rsidRPr="00A92424" w:rsidRDefault="00BD5831">
      <w:pPr>
        <w:pStyle w:val="Tekstpodstawowy"/>
        <w:rPr>
          <w:b w:val="0"/>
        </w:rPr>
      </w:pPr>
    </w:p>
    <w:p w14:paraId="49DB215B" w14:textId="77777777" w:rsidR="00BD5831" w:rsidRPr="00A92424" w:rsidRDefault="00BD5831">
      <w:pPr>
        <w:pStyle w:val="Tekstpodstawowy"/>
        <w:rPr>
          <w:b w:val="0"/>
        </w:rPr>
      </w:pPr>
    </w:p>
    <w:p w14:paraId="79D0F191" w14:textId="31A92558" w:rsidR="00B02416" w:rsidRPr="00A92424" w:rsidRDefault="00A92424">
      <w:pPr>
        <w:pStyle w:val="Tekstpodstawowy"/>
        <w:rPr>
          <w:b w:val="0"/>
        </w:rPr>
      </w:pPr>
      <w:r w:rsidRPr="00A92424">
        <w:rPr>
          <w:b w:val="0"/>
        </w:rPr>
        <w:t>Liczba znaków</w:t>
      </w:r>
      <w:r w:rsidR="00545153" w:rsidRPr="00A92424">
        <w:rPr>
          <w:b w:val="0"/>
        </w:rPr>
        <w:t>:</w:t>
      </w:r>
      <w:r w:rsidR="00D22431">
        <w:rPr>
          <w:b w:val="0"/>
        </w:rPr>
        <w:t xml:space="preserve"> 729</w:t>
      </w:r>
    </w:p>
    <w:p w14:paraId="2F27187B" w14:textId="1CB758DB" w:rsidR="00D53D80" w:rsidRPr="00A92424" w:rsidRDefault="00A92424">
      <w:pPr>
        <w:rPr>
          <w:rFonts w:cs="Arial"/>
          <w:position w:val="6"/>
          <w:sz w:val="22"/>
          <w:szCs w:val="22"/>
        </w:rPr>
      </w:pPr>
      <w:r w:rsidRPr="00A92424">
        <w:rPr>
          <w:rFonts w:cs="Arial"/>
          <w:position w:val="6"/>
          <w:sz w:val="22"/>
          <w:szCs w:val="22"/>
        </w:rPr>
        <w:t>Słowa kluczowe</w:t>
      </w:r>
      <w:r w:rsidR="00B35C0B" w:rsidRPr="00A92424">
        <w:rPr>
          <w:rFonts w:cs="Arial"/>
          <w:position w:val="6"/>
          <w:sz w:val="22"/>
          <w:szCs w:val="22"/>
        </w:rPr>
        <w:t xml:space="preserve">: </w:t>
      </w:r>
      <w:r w:rsidRPr="00A92424">
        <w:rPr>
          <w:rFonts w:cs="Arial"/>
          <w:position w:val="6"/>
          <w:sz w:val="22"/>
          <w:szCs w:val="22"/>
        </w:rPr>
        <w:t>centrum rozwoju</w:t>
      </w:r>
    </w:p>
    <w:p w14:paraId="6F73E8E4" w14:textId="77777777" w:rsidR="00B35C0B" w:rsidRPr="00A92424" w:rsidRDefault="00B35C0B">
      <w:pPr>
        <w:rPr>
          <w:b/>
          <w:bCs/>
        </w:rPr>
      </w:pPr>
    </w:p>
    <w:p w14:paraId="4CBA64A5" w14:textId="017B5737" w:rsidR="00B35C0B" w:rsidRDefault="00B35C0B">
      <w:pPr>
        <w:rPr>
          <w:b/>
          <w:bCs/>
          <w:lang w:val="en-US"/>
        </w:rPr>
      </w:pPr>
    </w:p>
    <w:p w14:paraId="73CD7992" w14:textId="2CBDD6C5" w:rsidR="00F21510" w:rsidRDefault="00F21510">
      <w:pPr>
        <w:rPr>
          <w:b/>
          <w:bCs/>
          <w:lang w:val="en-US"/>
        </w:rPr>
      </w:pPr>
    </w:p>
    <w:p w14:paraId="09E504D5" w14:textId="31F71AE0" w:rsidR="00F21510" w:rsidRDefault="00F21510">
      <w:pPr>
        <w:rPr>
          <w:b/>
          <w:bCs/>
          <w:lang w:val="en-US"/>
        </w:rPr>
      </w:pPr>
    </w:p>
    <w:p w14:paraId="6FCEBF64" w14:textId="69914C1F" w:rsidR="00F21510" w:rsidRDefault="00F21510">
      <w:pPr>
        <w:rPr>
          <w:b/>
          <w:bCs/>
          <w:lang w:val="en-US"/>
        </w:rPr>
      </w:pPr>
    </w:p>
    <w:p w14:paraId="06223794" w14:textId="69BAD4F9" w:rsidR="00F21510" w:rsidRDefault="00F21510">
      <w:pPr>
        <w:rPr>
          <w:b/>
          <w:bCs/>
          <w:lang w:val="en-US"/>
        </w:rPr>
      </w:pPr>
    </w:p>
    <w:p w14:paraId="3F8934BE" w14:textId="0DB9202A" w:rsidR="00F21510" w:rsidRDefault="00F21510">
      <w:pPr>
        <w:rPr>
          <w:b/>
          <w:bCs/>
          <w:lang w:val="en-US"/>
        </w:rPr>
      </w:pPr>
    </w:p>
    <w:p w14:paraId="12139525" w14:textId="144D7487" w:rsidR="00F21510" w:rsidRDefault="00F21510">
      <w:pPr>
        <w:rPr>
          <w:b/>
          <w:bCs/>
          <w:lang w:val="en-US"/>
        </w:rPr>
      </w:pPr>
    </w:p>
    <w:p w14:paraId="7A7C087A" w14:textId="035E1B52" w:rsidR="00F21510" w:rsidRDefault="00F21510">
      <w:pPr>
        <w:rPr>
          <w:b/>
          <w:bCs/>
          <w:lang w:val="en-US"/>
        </w:rPr>
      </w:pPr>
    </w:p>
    <w:p w14:paraId="4C4ADAF3" w14:textId="6EBE8506" w:rsidR="00F21510" w:rsidRDefault="00F21510">
      <w:pPr>
        <w:rPr>
          <w:b/>
          <w:bCs/>
          <w:lang w:val="en-US"/>
        </w:rPr>
      </w:pPr>
    </w:p>
    <w:p w14:paraId="1E0234D6" w14:textId="55B1C0BF" w:rsidR="00F21510" w:rsidRDefault="00F21510">
      <w:pPr>
        <w:rPr>
          <w:b/>
          <w:bCs/>
          <w:lang w:val="en-US"/>
        </w:rPr>
      </w:pPr>
    </w:p>
    <w:p w14:paraId="1F3C3269" w14:textId="6366A382" w:rsidR="00F21510" w:rsidRDefault="00F21510">
      <w:pPr>
        <w:rPr>
          <w:b/>
          <w:bCs/>
          <w:lang w:val="en-US"/>
        </w:rPr>
      </w:pPr>
    </w:p>
    <w:p w14:paraId="335944C1" w14:textId="31B40352" w:rsidR="00B02416" w:rsidRPr="00552DB6" w:rsidRDefault="00A92424">
      <w:pPr>
        <w:rPr>
          <w:lang w:val="en-US"/>
        </w:rPr>
      </w:pPr>
      <w:r>
        <w:rPr>
          <w:b/>
          <w:bCs/>
          <w:lang w:val="en-US"/>
        </w:rPr>
        <w:t>Producent</w:t>
      </w:r>
      <w:r w:rsidR="00B02416" w:rsidRPr="00552DB6">
        <w:rPr>
          <w:b/>
          <w:bCs/>
          <w:lang w:val="en-US"/>
        </w:rPr>
        <w:t>:</w:t>
      </w:r>
    </w:p>
    <w:p w14:paraId="02AF7755" w14:textId="77777777" w:rsidR="00B02416" w:rsidRDefault="00B02416">
      <w:r w:rsidRPr="00552DB6">
        <w:rPr>
          <w:lang w:val="en-US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187CAF" w:rsidRDefault="00B02416">
      <w:pPr>
        <w:tabs>
          <w:tab w:val="left" w:pos="754"/>
          <w:tab w:val="left" w:pos="993"/>
        </w:tabs>
      </w:pPr>
      <w:r w:rsidRPr="00187CAF">
        <w:t>Tel. +49 9372 132-5049</w:t>
      </w:r>
    </w:p>
    <w:p w14:paraId="1F9D1149" w14:textId="77777777" w:rsidR="00B02416" w:rsidRPr="00187CAF" w:rsidRDefault="00B02416">
      <w:pPr>
        <w:tabs>
          <w:tab w:val="left" w:pos="754"/>
          <w:tab w:val="left" w:pos="993"/>
        </w:tabs>
      </w:pPr>
      <w:r w:rsidRPr="00187CAF">
        <w:t>Fax +49 9372 132-406</w:t>
      </w:r>
    </w:p>
    <w:p w14:paraId="67ACE2AD" w14:textId="6BDFF240" w:rsidR="00B02416" w:rsidRPr="00187CAF" w:rsidRDefault="000E32F7">
      <w:pPr>
        <w:tabs>
          <w:tab w:val="left" w:pos="754"/>
          <w:tab w:val="left" w:pos="993"/>
        </w:tabs>
        <w:rPr>
          <w:u w:val="single"/>
        </w:rPr>
      </w:pPr>
      <w:r w:rsidRPr="00187CAF">
        <w:t>vertrieb@wika.com</w:t>
      </w:r>
    </w:p>
    <w:p w14:paraId="6E80F9C9" w14:textId="77777777" w:rsidR="00B02416" w:rsidRPr="00351147" w:rsidRDefault="00B81499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AB1A02" w:rsidRPr="00552DB6">
          <w:rPr>
            <w:rStyle w:val="Hipercze"/>
            <w:rFonts w:cs="Arial"/>
            <w:lang w:val="en-US"/>
          </w:rPr>
          <w:t>www.wika.de</w:t>
        </w:r>
      </w:hyperlink>
    </w:p>
    <w:p w14:paraId="47FF80ED" w14:textId="77777777" w:rsidR="00D22431" w:rsidRDefault="00D22431" w:rsidP="00187CAF">
      <w:pPr>
        <w:tabs>
          <w:tab w:val="left" w:pos="754"/>
          <w:tab w:val="left" w:pos="993"/>
        </w:tabs>
        <w:rPr>
          <w:b/>
          <w:lang w:val="en-US"/>
        </w:rPr>
      </w:pPr>
    </w:p>
    <w:p w14:paraId="2B69216C" w14:textId="410A6CDF" w:rsidR="00187CAF" w:rsidRPr="00C360F0" w:rsidRDefault="00A92424" w:rsidP="00187CAF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>
        <w:rPr>
          <w:b/>
          <w:lang w:val="en-US"/>
        </w:rPr>
        <w:lastRenderedPageBreak/>
        <w:t xml:space="preserve">Zdjęcie </w:t>
      </w:r>
      <w:r w:rsidR="00187CAF" w:rsidRPr="00C360F0">
        <w:rPr>
          <w:b/>
          <w:lang w:val="en-US"/>
        </w:rPr>
        <w:t>WIKA:</w:t>
      </w:r>
    </w:p>
    <w:p w14:paraId="1133CE1E" w14:textId="22815BA1" w:rsidR="00187CAF" w:rsidRPr="00351147" w:rsidRDefault="00A92424">
      <w:pPr>
        <w:tabs>
          <w:tab w:val="left" w:pos="754"/>
          <w:tab w:val="left" w:pos="993"/>
        </w:tabs>
        <w:rPr>
          <w:rFonts w:cs="Arial"/>
          <w:lang w:val="en-US"/>
        </w:rPr>
      </w:pPr>
      <w:r>
        <w:rPr>
          <w:rFonts w:cs="Arial"/>
          <w:lang w:val="en-US"/>
        </w:rPr>
        <w:pict w14:anchorId="7F855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15pt;height:244.95pt">
            <v:imagedata r:id="rId12" o:title="PIC_NE_PR0919_de-de"/>
          </v:shape>
        </w:pict>
      </w:r>
    </w:p>
    <w:p w14:paraId="08166A79" w14:textId="77777777" w:rsidR="00187CAF" w:rsidRDefault="00187CAF">
      <w:pPr>
        <w:tabs>
          <w:tab w:val="left" w:pos="754"/>
          <w:tab w:val="left" w:pos="993"/>
        </w:tabs>
        <w:rPr>
          <w:b/>
          <w:lang w:val="en-US"/>
        </w:rPr>
      </w:pPr>
    </w:p>
    <w:p w14:paraId="032C219F" w14:textId="77777777" w:rsidR="00187CAF" w:rsidRDefault="00187CAF">
      <w:pPr>
        <w:tabs>
          <w:tab w:val="left" w:pos="754"/>
          <w:tab w:val="left" w:pos="993"/>
        </w:tabs>
        <w:rPr>
          <w:b/>
          <w:lang w:val="en-US"/>
        </w:rPr>
      </w:pPr>
    </w:p>
    <w:p w14:paraId="17088B93" w14:textId="77777777" w:rsidR="00187CAF" w:rsidRDefault="00187CAF">
      <w:pPr>
        <w:tabs>
          <w:tab w:val="left" w:pos="754"/>
          <w:tab w:val="left" w:pos="993"/>
        </w:tabs>
        <w:rPr>
          <w:b/>
          <w:lang w:val="en-US"/>
        </w:rPr>
      </w:pPr>
    </w:p>
    <w:p w14:paraId="386F9270" w14:textId="77777777" w:rsidR="00A92424" w:rsidRDefault="00A92424" w:rsidP="00A9242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Edycja przez: </w:t>
      </w:r>
    </w:p>
    <w:p w14:paraId="2B51A03D" w14:textId="77777777" w:rsidR="00A92424" w:rsidRDefault="00A92424" w:rsidP="00A924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14:paraId="757D1DEC" w14:textId="77777777" w:rsidR="00A92424" w:rsidRDefault="00A92424" w:rsidP="00A924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14:paraId="5BF1D7CD" w14:textId="77777777" w:rsidR="00A92424" w:rsidRDefault="00A92424" w:rsidP="00A924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Łęgska 29/35 </w:t>
      </w:r>
    </w:p>
    <w:p w14:paraId="67F0B10E" w14:textId="77777777" w:rsidR="00A92424" w:rsidRDefault="00A92424" w:rsidP="00A924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87-800 Włocławek </w:t>
      </w:r>
    </w:p>
    <w:p w14:paraId="17C56145" w14:textId="77777777" w:rsidR="00A92424" w:rsidRDefault="00A92424" w:rsidP="00A924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(+48) 54 23 01 100 </w:t>
      </w:r>
    </w:p>
    <w:p w14:paraId="0A315F39" w14:textId="77777777" w:rsidR="00A92424" w:rsidRDefault="00A92424" w:rsidP="00A924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(+48) 54 23 01 101 </w:t>
      </w:r>
    </w:p>
    <w:p w14:paraId="231EC84E" w14:textId="77777777" w:rsidR="00A92424" w:rsidRDefault="00A92424" w:rsidP="00A924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14:paraId="6EF70D75" w14:textId="77777777" w:rsidR="00A92424" w:rsidRDefault="00A92424" w:rsidP="00A92424">
      <w:pPr>
        <w:tabs>
          <w:tab w:val="left" w:pos="567"/>
        </w:tabs>
        <w:ind w:right="480"/>
      </w:pPr>
      <w:hyperlink r:id="rId13" w:history="1">
        <w:r w:rsidRPr="00176690">
          <w:rPr>
            <w:rStyle w:val="Hipercze"/>
          </w:rPr>
          <w:t>www.wikapolska.pl</w:t>
        </w:r>
      </w:hyperlink>
    </w:p>
    <w:p w14:paraId="77E813AC" w14:textId="3001DCBD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527E13EE" w14:textId="77777777" w:rsidR="00D22431" w:rsidRDefault="00D22431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  <w:bookmarkStart w:id="0" w:name="_GoBack"/>
      <w:bookmarkEnd w:id="0"/>
    </w:p>
    <w:p w14:paraId="04710762" w14:textId="7F34F21F" w:rsidR="00A92424" w:rsidRDefault="00A92424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2D398E54" w14:textId="77777777" w:rsidR="00A92424" w:rsidRPr="00552DB6" w:rsidRDefault="00A92424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615510E4" w14:textId="6A455080" w:rsidR="00B02416" w:rsidRPr="00552DB6" w:rsidRDefault="00A92424" w:rsidP="00A92424">
      <w:pPr>
        <w:rPr>
          <w:b/>
          <w:lang w:val="en-US"/>
        </w:rPr>
      </w:pPr>
      <w:r>
        <w:rPr>
          <w:rFonts w:cs="Arial"/>
          <w:lang w:val="en-US"/>
        </w:rPr>
        <w:t>Reklama prasowa WIKA</w:t>
      </w:r>
      <w:r w:rsidR="00B02416" w:rsidRPr="00552DB6">
        <w:rPr>
          <w:rFonts w:cs="Arial"/>
          <w:lang w:val="en-US"/>
        </w:rPr>
        <w:t xml:space="preserve"> </w:t>
      </w:r>
    </w:p>
    <w:sectPr w:rsidR="00B02416" w:rsidRPr="00552DB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88068" w14:textId="77777777" w:rsidR="00B81499" w:rsidRDefault="00B81499">
      <w:r>
        <w:separator/>
      </w:r>
    </w:p>
  </w:endnote>
  <w:endnote w:type="continuationSeparator" w:id="0">
    <w:p w14:paraId="7D80A2D9" w14:textId="77777777" w:rsidR="00B81499" w:rsidRDefault="00B8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5B77" w14:textId="77777777" w:rsidR="00B81499" w:rsidRDefault="00B81499">
      <w:r>
        <w:separator/>
      </w:r>
    </w:p>
  </w:footnote>
  <w:footnote w:type="continuationSeparator" w:id="0">
    <w:p w14:paraId="39A8E261" w14:textId="77777777" w:rsidR="00B81499" w:rsidRDefault="00B8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770EC7F8">
              <wp:simplePos x="0" y="0"/>
              <wp:positionH relativeFrom="column">
                <wp:posOffset>-1350646</wp:posOffset>
              </wp:positionH>
              <wp:positionV relativeFrom="paragraph">
                <wp:posOffset>1330036</wp:posOffset>
              </wp:positionV>
              <wp:extent cx="1856509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509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6EF47F90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A92424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75pt;width:146.2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" o:allowincell="f" filled="f" stroked="f">
              <v:textbox style="layout-flow:vertical;mso-layout-flow-alt:bottom-to-top">
                <w:txbxContent>
                  <w:p w14:paraId="36F29F02" w14:textId="6EF47F90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A92424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03A0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412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4ED7"/>
    <w:rsid w:val="001877CF"/>
    <w:rsid w:val="00187CA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375DD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50E7"/>
    <w:rsid w:val="00542B7F"/>
    <w:rsid w:val="00545153"/>
    <w:rsid w:val="00546D2A"/>
    <w:rsid w:val="00552DB6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3C33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031C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1EB1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E6A15"/>
    <w:rsid w:val="007F25A3"/>
    <w:rsid w:val="007F46DD"/>
    <w:rsid w:val="00805DC4"/>
    <w:rsid w:val="00807CEA"/>
    <w:rsid w:val="00817E93"/>
    <w:rsid w:val="0082088E"/>
    <w:rsid w:val="0082325D"/>
    <w:rsid w:val="0082603F"/>
    <w:rsid w:val="00832A27"/>
    <w:rsid w:val="0083450D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520B8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0A38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92424"/>
    <w:rsid w:val="00AB1A02"/>
    <w:rsid w:val="00AB717F"/>
    <w:rsid w:val="00AC4BA2"/>
    <w:rsid w:val="00AC5BB8"/>
    <w:rsid w:val="00AD560B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5A7B"/>
    <w:rsid w:val="00B70BA0"/>
    <w:rsid w:val="00B73076"/>
    <w:rsid w:val="00B74944"/>
    <w:rsid w:val="00B74A9A"/>
    <w:rsid w:val="00B76096"/>
    <w:rsid w:val="00B81499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2D44"/>
    <w:rsid w:val="00C264AC"/>
    <w:rsid w:val="00C26D35"/>
    <w:rsid w:val="00C37C40"/>
    <w:rsid w:val="00C4081B"/>
    <w:rsid w:val="00C43751"/>
    <w:rsid w:val="00C43FA9"/>
    <w:rsid w:val="00C479A9"/>
    <w:rsid w:val="00C50180"/>
    <w:rsid w:val="00C61B66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431"/>
    <w:rsid w:val="00D22E51"/>
    <w:rsid w:val="00D320E7"/>
    <w:rsid w:val="00D40FED"/>
    <w:rsid w:val="00D434BE"/>
    <w:rsid w:val="00D44F1C"/>
    <w:rsid w:val="00D53D80"/>
    <w:rsid w:val="00D549A5"/>
    <w:rsid w:val="00D54CAB"/>
    <w:rsid w:val="00D64FAA"/>
    <w:rsid w:val="00D719AA"/>
    <w:rsid w:val="00D72CF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73E0"/>
    <w:rsid w:val="00DD04B7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35845"/>
    <w:rsid w:val="00E41039"/>
    <w:rsid w:val="00E425AF"/>
    <w:rsid w:val="00E55476"/>
    <w:rsid w:val="00E60EA4"/>
    <w:rsid w:val="00E7174E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1510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94764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A92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F9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2C57-A90C-495F-A207-07ADF592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AD89F-DA53-4140-AC98-0B2EAA64A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D18A6-1EB7-4092-B075-4D6C5E87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DA6ED-1D33-43A9-8133-E58FD4A0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Boost for the innovation process:</vt:lpstr>
      <vt:lpstr>Boost for the innovation process:</vt:lpstr>
      <vt:lpstr>Differenzdruckmessgeräte:</vt:lpstr>
    </vt:vector>
  </TitlesOfParts>
  <Company>WIKA Alexander Wiegand GmbH &amp; Co.</Company>
  <LinksUpToDate>false</LinksUpToDate>
  <CharactersWithSpaces>1391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 for the innovation process:</dc:title>
  <dc:creator>AdrianM</dc:creator>
  <cp:lastModifiedBy>Przybylska, Iwona</cp:lastModifiedBy>
  <cp:revision>13</cp:revision>
  <cp:lastPrinted>2019-12-16T11:09:00Z</cp:lastPrinted>
  <dcterms:created xsi:type="dcterms:W3CDTF">2019-07-15T08:24:00Z</dcterms:created>
  <dcterms:modified xsi:type="dcterms:W3CDTF">2020-02-05T10:41:00Z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